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6790" w14:textId="77777777" w:rsidR="0010588C" w:rsidRDefault="007D61FC">
      <w:pPr>
        <w:pStyle w:val="BodyText"/>
        <w:spacing w:before="0" w:line="20" w:lineRule="exact"/>
        <w:ind w:left="474"/>
        <w:rPr>
          <w:rFonts w:ascii="Times New Roman"/>
          <w:sz w:val="2"/>
        </w:rPr>
      </w:pPr>
      <w:r>
        <w:rPr>
          <w:rFonts w:ascii="Times New Roman"/>
          <w:noProof/>
          <w:sz w:val="2"/>
        </w:rPr>
        <mc:AlternateContent>
          <mc:Choice Requires="wpg">
            <w:drawing>
              <wp:inline distT="0" distB="0" distL="0" distR="0" wp14:anchorId="5ACE2B25" wp14:editId="325A1571">
                <wp:extent cx="6265545" cy="9525"/>
                <wp:effectExtent l="5715" t="3810" r="5715" b="571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545" cy="9525"/>
                          <a:chOff x="0" y="0"/>
                          <a:chExt cx="9867" cy="15"/>
                        </a:xfrm>
                      </wpg:grpSpPr>
                      <wps:wsp>
                        <wps:cNvPr id="22" name="Line 17"/>
                        <wps:cNvCnPr>
                          <a:cxnSpLocks noChangeShapeType="1"/>
                        </wps:cNvCnPr>
                        <wps:spPr bwMode="auto">
                          <a:xfrm>
                            <a:off x="0" y="7"/>
                            <a:ext cx="986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4E418F" id="Group 16" o:spid="_x0000_s1026" style="width:493.35pt;height:.75pt;mso-position-horizontal-relative:char;mso-position-vertical-relative:line" coordsize="98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">
                <v:line id="Line 17" o:spid="_x0000_s1027" style="position:absolute;visibility:visible;mso-wrap-style:square" from="0,7" to="9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w10:anchorlock/>
              </v:group>
            </w:pict>
          </mc:Fallback>
        </mc:AlternateContent>
      </w:r>
    </w:p>
    <w:p w14:paraId="462BEC1C" w14:textId="77777777" w:rsidR="0010588C" w:rsidRDefault="0010588C">
      <w:pPr>
        <w:pStyle w:val="BodyText"/>
        <w:spacing w:before="0"/>
        <w:ind w:left="0"/>
        <w:rPr>
          <w:rFonts w:ascii="Times New Roman"/>
          <w:sz w:val="7"/>
        </w:rPr>
      </w:pPr>
    </w:p>
    <w:p w14:paraId="1E0DBE1F" w14:textId="77777777" w:rsidR="0010588C" w:rsidRDefault="0010588C">
      <w:pPr>
        <w:rPr>
          <w:rFonts w:ascii="Times New Roman"/>
          <w:sz w:val="7"/>
        </w:rPr>
        <w:sectPr w:rsidR="0010588C">
          <w:headerReference w:type="default" r:id="rId7"/>
          <w:footerReference w:type="default" r:id="rId8"/>
          <w:type w:val="continuous"/>
          <w:pgSz w:w="12240" w:h="15840"/>
          <w:pgMar w:top="1340" w:right="820" w:bottom="1180" w:left="840" w:header="566" w:footer="991" w:gutter="0"/>
          <w:pgNumType w:start="1"/>
          <w:cols w:space="720"/>
        </w:sectPr>
      </w:pPr>
    </w:p>
    <w:p w14:paraId="10437DD6" w14:textId="77777777" w:rsidR="0010588C" w:rsidRDefault="0010588C">
      <w:pPr>
        <w:pStyle w:val="BodyText"/>
        <w:spacing w:before="0"/>
        <w:ind w:left="0"/>
        <w:rPr>
          <w:rFonts w:ascii="Times New Roman"/>
        </w:rPr>
      </w:pPr>
    </w:p>
    <w:p w14:paraId="083F34AA" w14:textId="77777777" w:rsidR="0010588C" w:rsidRDefault="0010588C">
      <w:pPr>
        <w:pStyle w:val="BodyText"/>
        <w:spacing w:before="9"/>
        <w:ind w:left="0"/>
        <w:rPr>
          <w:rFonts w:ascii="Times New Roman"/>
          <w:sz w:val="21"/>
        </w:rPr>
      </w:pPr>
    </w:p>
    <w:p w14:paraId="7BD420E4" w14:textId="77777777" w:rsidR="0010588C" w:rsidRDefault="00523A49">
      <w:pPr>
        <w:pStyle w:val="BodyText"/>
        <w:spacing w:before="0"/>
        <w:ind w:left="240"/>
      </w:pPr>
      <w:r>
        <w:t>Why a Safety Committee?</w:t>
      </w:r>
    </w:p>
    <w:p w14:paraId="13FEC171" w14:textId="77777777" w:rsidR="0010588C" w:rsidRDefault="00523A49">
      <w:pPr>
        <w:spacing w:before="43"/>
        <w:ind w:left="240"/>
        <w:rPr>
          <w:b/>
          <w:sz w:val="28"/>
        </w:rPr>
      </w:pPr>
      <w:r>
        <w:br w:type="column"/>
      </w:r>
      <w:r>
        <w:rPr>
          <w:b/>
          <w:sz w:val="28"/>
        </w:rPr>
        <w:t>Sample Safety Committee Plan</w:t>
      </w:r>
    </w:p>
    <w:p w14:paraId="2F4FD435" w14:textId="77777777" w:rsidR="0010588C" w:rsidRDefault="0010588C">
      <w:pPr>
        <w:rPr>
          <w:sz w:val="28"/>
        </w:rPr>
        <w:sectPr w:rsidR="0010588C">
          <w:type w:val="continuous"/>
          <w:pgSz w:w="12240" w:h="15840"/>
          <w:pgMar w:top="1340" w:right="820" w:bottom="1180" w:left="840" w:header="720" w:footer="720" w:gutter="0"/>
          <w:cols w:num="2" w:space="720" w:equalWidth="0">
            <w:col w:w="2605" w:space="642"/>
            <w:col w:w="7333"/>
          </w:cols>
        </w:sectPr>
      </w:pPr>
    </w:p>
    <w:p w14:paraId="248CCC06" w14:textId="77777777" w:rsidR="0010588C" w:rsidRDefault="00523A49">
      <w:pPr>
        <w:pStyle w:val="BodyText"/>
        <w:ind w:left="240" w:right="285"/>
      </w:pPr>
      <w:r>
        <w:t>At first glance, a Safety Committee might seem an extravagant use of time, people and resources. However, if effectively formed and utilized, a Safety Committee will more than make up for the effort needed to create and maintain it. It has been well established that organizations with an effective Safety Committee have fewer accidents and lower workers compensation costs. A good Safety Committee will foster a safety consciousness throughout your organization, reducing accidents, injuries, equipment damage and costs. Safety Committees</w:t>
      </w:r>
      <w:r>
        <w:rPr>
          <w:spacing w:val="-35"/>
        </w:rPr>
        <w:t xml:space="preserve"> </w:t>
      </w:r>
      <w:r>
        <w:t>are more successful when they are given broad responsibility and authority to effect change quickly and directly. It is essential</w:t>
      </w:r>
      <w:r>
        <w:rPr>
          <w:spacing w:val="-1"/>
        </w:rPr>
        <w:t xml:space="preserve"> </w:t>
      </w:r>
      <w:r>
        <w:t>to:</w:t>
      </w:r>
    </w:p>
    <w:p w14:paraId="487BC2B1" w14:textId="77777777" w:rsidR="0010588C" w:rsidRDefault="00523A49">
      <w:pPr>
        <w:pStyle w:val="ListParagraph"/>
        <w:numPr>
          <w:ilvl w:val="0"/>
          <w:numId w:val="3"/>
        </w:numPr>
        <w:tabs>
          <w:tab w:val="left" w:pos="1459"/>
          <w:tab w:val="left" w:pos="1460"/>
        </w:tabs>
        <w:spacing w:before="119"/>
        <w:ind w:hanging="361"/>
      </w:pPr>
      <w:r>
        <w:t>Have the support of management. Absent management support, Safety Committees invariably</w:t>
      </w:r>
      <w:r>
        <w:rPr>
          <w:spacing w:val="-27"/>
        </w:rPr>
        <w:t xml:space="preserve"> </w:t>
      </w:r>
      <w:r>
        <w:t>fail.</w:t>
      </w:r>
    </w:p>
    <w:p w14:paraId="4EE8E933" w14:textId="77777777" w:rsidR="0010588C" w:rsidRDefault="00523A49">
      <w:pPr>
        <w:pStyle w:val="ListParagraph"/>
        <w:numPr>
          <w:ilvl w:val="0"/>
          <w:numId w:val="3"/>
        </w:numPr>
        <w:tabs>
          <w:tab w:val="left" w:pos="1459"/>
          <w:tab w:val="left" w:pos="1460"/>
        </w:tabs>
        <w:ind w:hanging="361"/>
      </w:pPr>
      <w:r>
        <w:t>Gain the support of employees and</w:t>
      </w:r>
      <w:r>
        <w:rPr>
          <w:spacing w:val="-9"/>
        </w:rPr>
        <w:t xml:space="preserve"> </w:t>
      </w:r>
      <w:proofErr w:type="gramStart"/>
      <w:r>
        <w:t>participants</w:t>
      </w:r>
      <w:proofErr w:type="gramEnd"/>
    </w:p>
    <w:p w14:paraId="58472EC1" w14:textId="77777777" w:rsidR="0010588C" w:rsidRDefault="00523A49">
      <w:pPr>
        <w:pStyle w:val="ListParagraph"/>
        <w:numPr>
          <w:ilvl w:val="0"/>
          <w:numId w:val="3"/>
        </w:numPr>
        <w:tabs>
          <w:tab w:val="left" w:pos="1459"/>
          <w:tab w:val="left" w:pos="1460"/>
        </w:tabs>
        <w:spacing w:before="118"/>
        <w:ind w:hanging="361"/>
      </w:pPr>
      <w:r>
        <w:t>Clearly state the role, goals and objectives of the Safety</w:t>
      </w:r>
      <w:r>
        <w:rPr>
          <w:spacing w:val="-14"/>
        </w:rPr>
        <w:t xml:space="preserve"> </w:t>
      </w:r>
      <w:r>
        <w:t>Committee</w:t>
      </w:r>
    </w:p>
    <w:p w14:paraId="3DD98B2A" w14:textId="77777777" w:rsidR="0010588C" w:rsidRDefault="00523A49">
      <w:pPr>
        <w:pStyle w:val="ListParagraph"/>
        <w:numPr>
          <w:ilvl w:val="0"/>
          <w:numId w:val="3"/>
        </w:numPr>
        <w:tabs>
          <w:tab w:val="left" w:pos="1459"/>
          <w:tab w:val="left" w:pos="1460"/>
        </w:tabs>
        <w:spacing w:before="120"/>
        <w:ind w:hanging="361"/>
      </w:pPr>
      <w:r>
        <w:t>Organize the Safety Committee and decide who will</w:t>
      </w:r>
      <w:r>
        <w:rPr>
          <w:spacing w:val="-11"/>
        </w:rPr>
        <w:t xml:space="preserve"> </w:t>
      </w:r>
      <w:proofErr w:type="gramStart"/>
      <w:r>
        <w:t>serve</w:t>
      </w:r>
      <w:proofErr w:type="gramEnd"/>
    </w:p>
    <w:p w14:paraId="5DBC970F" w14:textId="77777777" w:rsidR="0010588C" w:rsidRDefault="00523A49">
      <w:pPr>
        <w:pStyle w:val="ListParagraph"/>
        <w:numPr>
          <w:ilvl w:val="0"/>
          <w:numId w:val="3"/>
        </w:numPr>
        <w:tabs>
          <w:tab w:val="left" w:pos="1459"/>
          <w:tab w:val="left" w:pos="1460"/>
        </w:tabs>
        <w:ind w:hanging="361"/>
      </w:pPr>
      <w:r>
        <w:t>Clearly communicate the Safety Committee’s mission and</w:t>
      </w:r>
      <w:r>
        <w:rPr>
          <w:spacing w:val="-15"/>
        </w:rPr>
        <w:t xml:space="preserve"> </w:t>
      </w:r>
      <w:r>
        <w:t>objectives</w:t>
      </w:r>
    </w:p>
    <w:p w14:paraId="26FBFB42" w14:textId="77777777" w:rsidR="0010588C" w:rsidRDefault="00523A49">
      <w:pPr>
        <w:pStyle w:val="BodyText"/>
        <w:spacing w:before="120"/>
        <w:ind w:left="240" w:right="233"/>
      </w:pPr>
      <w:r>
        <w:t>Management will set challenging, measurable but realistic goals for the safety program. If top management chooses to be a member of the Committee, then encourage all member’s involvement and input. Management also must assume it will adopt some of the Safety Committee’s recommendations. Any Safety Committee that has suggestions constantly ignored will fail. Resources and materials must be committed. This means financial and time commitments for safety equipment, training and inspections as well as space to conduct training. If top management elects not to be a member of the Safety Committee, periodic attendance by management will reinforce support and commitment.</w:t>
      </w:r>
    </w:p>
    <w:p w14:paraId="2BE2E087" w14:textId="77777777" w:rsidR="0010588C" w:rsidRDefault="00523A49">
      <w:pPr>
        <w:pStyle w:val="BodyText"/>
        <w:spacing w:before="119"/>
        <w:ind w:left="240" w:right="233"/>
      </w:pPr>
      <w:r>
        <w:t>Supervisors may need to release people for Safety Committee meetings, training, maintenance, cleanup, inspections and hazard mitigation.</w:t>
      </w:r>
    </w:p>
    <w:p w14:paraId="39CC74CF" w14:textId="77777777" w:rsidR="0010588C" w:rsidRDefault="00523A49">
      <w:pPr>
        <w:pStyle w:val="BodyText"/>
        <w:ind w:left="240" w:right="233"/>
      </w:pPr>
      <w:r>
        <w:t xml:space="preserve">Employees must be kept informed of safety plans and their input sought. Demonstrate that management and supervisors are </w:t>
      </w:r>
      <w:proofErr w:type="gramStart"/>
      <w:r>
        <w:t>committed</w:t>
      </w:r>
      <w:proofErr w:type="gramEnd"/>
      <w:r>
        <w:t xml:space="preserve"> and employees are also an important part of the effort. Employees need to have confidence that safety is more important than productivity.</w:t>
      </w:r>
    </w:p>
    <w:p w14:paraId="73A9F3E6" w14:textId="77777777" w:rsidR="0010588C" w:rsidRDefault="00523A49">
      <w:pPr>
        <w:pStyle w:val="BodyText"/>
        <w:ind w:left="240" w:right="291"/>
      </w:pPr>
      <w:r>
        <w:t>If your organization is a union shop, unions must be part of the process. If unions do not feel they are participants in the process, they may pose obstacles to implementation even if they essentially agree with the objectives. If the purpose of the Safety Program and/or Safety Committee is not placed in the collective bargaining agreement, it is a good idea to do so, or at least establish it in a written policy.</w:t>
      </w:r>
    </w:p>
    <w:p w14:paraId="59FEC26D" w14:textId="77777777" w:rsidR="0010588C" w:rsidRDefault="0010588C">
      <w:pPr>
        <w:sectPr w:rsidR="0010588C">
          <w:type w:val="continuous"/>
          <w:pgSz w:w="12240" w:h="15840"/>
          <w:pgMar w:top="1340" w:right="820" w:bottom="1180" w:left="840" w:header="720" w:footer="720" w:gutter="0"/>
          <w:cols w:space="720"/>
        </w:sectPr>
      </w:pPr>
    </w:p>
    <w:p w14:paraId="1D75C3D0" w14:textId="77777777" w:rsidR="0010588C" w:rsidRDefault="007D61FC">
      <w:pPr>
        <w:pStyle w:val="BodyText"/>
        <w:spacing w:before="0" w:line="20" w:lineRule="exact"/>
        <w:ind w:left="335"/>
        <w:rPr>
          <w:sz w:val="2"/>
        </w:rPr>
      </w:pPr>
      <w:r>
        <w:rPr>
          <w:noProof/>
          <w:sz w:val="2"/>
        </w:rPr>
        <w:lastRenderedPageBreak/>
        <mc:AlternateContent>
          <mc:Choice Requires="wpg">
            <w:drawing>
              <wp:inline distT="0" distB="0" distL="0" distR="0" wp14:anchorId="44F55236" wp14:editId="125FCA5F">
                <wp:extent cx="6430010" cy="9525"/>
                <wp:effectExtent l="12700" t="3810" r="5715" b="5715"/>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0010" cy="9525"/>
                          <a:chOff x="0" y="0"/>
                          <a:chExt cx="10126" cy="15"/>
                        </a:xfrm>
                      </wpg:grpSpPr>
                      <wps:wsp>
                        <wps:cNvPr id="20" name="Line 15"/>
                        <wps:cNvCnPr>
                          <a:cxnSpLocks noChangeShapeType="1"/>
                        </wps:cNvCnPr>
                        <wps:spPr bwMode="auto">
                          <a:xfrm>
                            <a:off x="0" y="7"/>
                            <a:ext cx="101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8DE13C" id="Group 14" o:spid="_x0000_s1026" style="width:506.3pt;height:.75pt;mso-position-horizontal-relative:char;mso-position-vertical-relative:line" coordsize="101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">
                <v:line id="Line 15" o:spid="_x0000_s1027" style="position:absolute;visibility:visible;mso-wrap-style:square" from="0,7" to="10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w10:anchorlock/>
              </v:group>
            </w:pict>
          </mc:Fallback>
        </mc:AlternateContent>
      </w:r>
    </w:p>
    <w:p w14:paraId="49E5D1D6" w14:textId="77777777" w:rsidR="0010588C" w:rsidRDefault="00523A49">
      <w:pPr>
        <w:pStyle w:val="BodyText"/>
        <w:ind w:left="100"/>
      </w:pPr>
      <w:r>
        <w:t>Mission Statement:</w:t>
      </w:r>
    </w:p>
    <w:p w14:paraId="10AFDF54" w14:textId="77777777" w:rsidR="0010588C" w:rsidRDefault="00523A49">
      <w:pPr>
        <w:pStyle w:val="BodyText"/>
        <w:spacing w:before="120"/>
        <w:ind w:left="100"/>
      </w:pPr>
      <w:r>
        <w:t xml:space="preserve">A safety mission statement should be drafted. </w:t>
      </w:r>
      <w:proofErr w:type="gramStart"/>
      <w:r>
        <w:t>Typically</w:t>
      </w:r>
      <w:proofErr w:type="gramEnd"/>
      <w:r>
        <w:t xml:space="preserve"> this would include:</w:t>
      </w:r>
    </w:p>
    <w:p w14:paraId="46175229" w14:textId="77777777" w:rsidR="0010588C" w:rsidRDefault="00523A49">
      <w:pPr>
        <w:pStyle w:val="ListParagraph"/>
        <w:numPr>
          <w:ilvl w:val="0"/>
          <w:numId w:val="2"/>
        </w:numPr>
        <w:tabs>
          <w:tab w:val="left" w:pos="1322"/>
          <w:tab w:val="left" w:pos="1323"/>
        </w:tabs>
        <w:spacing w:before="124"/>
        <w:ind w:left="1322" w:hanging="361"/>
      </w:pPr>
      <w:r>
        <w:t>The desire to unite all members of the organization to promote safety and</w:t>
      </w:r>
      <w:r>
        <w:rPr>
          <w:spacing w:val="-17"/>
        </w:rPr>
        <w:t xml:space="preserve"> </w:t>
      </w:r>
      <w:proofErr w:type="gramStart"/>
      <w:r>
        <w:t>health</w:t>
      </w:r>
      <w:proofErr w:type="gramEnd"/>
    </w:p>
    <w:p w14:paraId="07B7D507" w14:textId="77777777" w:rsidR="0010588C" w:rsidRDefault="00523A49">
      <w:pPr>
        <w:pStyle w:val="ListParagraph"/>
        <w:numPr>
          <w:ilvl w:val="0"/>
          <w:numId w:val="2"/>
        </w:numPr>
        <w:tabs>
          <w:tab w:val="left" w:pos="1322"/>
          <w:tab w:val="left" w:pos="1323"/>
        </w:tabs>
        <w:ind w:left="1322" w:hanging="361"/>
      </w:pPr>
      <w:r>
        <w:t>To do this in a cooperative and collaborative</w:t>
      </w:r>
      <w:r>
        <w:rPr>
          <w:spacing w:val="-7"/>
        </w:rPr>
        <w:t xml:space="preserve"> </w:t>
      </w:r>
      <w:r>
        <w:t>manner</w:t>
      </w:r>
    </w:p>
    <w:p w14:paraId="327410C3" w14:textId="77777777" w:rsidR="0010588C" w:rsidRDefault="00523A49">
      <w:pPr>
        <w:pStyle w:val="ListParagraph"/>
        <w:numPr>
          <w:ilvl w:val="0"/>
          <w:numId w:val="2"/>
        </w:numPr>
        <w:tabs>
          <w:tab w:val="left" w:pos="1322"/>
          <w:tab w:val="left" w:pos="1323"/>
        </w:tabs>
        <w:spacing w:before="120"/>
        <w:ind w:left="1322" w:hanging="361"/>
      </w:pPr>
      <w:r>
        <w:t>Management commitment to making it</w:t>
      </w:r>
      <w:r>
        <w:rPr>
          <w:spacing w:val="-5"/>
        </w:rPr>
        <w:t xml:space="preserve"> </w:t>
      </w:r>
      <w:proofErr w:type="gramStart"/>
      <w:r>
        <w:t>happen</w:t>
      </w:r>
      <w:proofErr w:type="gramEnd"/>
    </w:p>
    <w:p w14:paraId="29B3CA8E" w14:textId="77777777" w:rsidR="0010588C" w:rsidRDefault="00523A49">
      <w:pPr>
        <w:pStyle w:val="BodyText"/>
        <w:spacing w:before="115"/>
        <w:ind w:left="100" w:right="233"/>
      </w:pPr>
      <w:r>
        <w:t>The mission statement must be crafted in conjunction with the powers of the Safety Committee. The powers vested in the Safety Committee give it the authority to execute the mission.</w:t>
      </w:r>
    </w:p>
    <w:p w14:paraId="716E6886" w14:textId="77777777" w:rsidR="0010588C" w:rsidRDefault="00523A49">
      <w:pPr>
        <w:pStyle w:val="BodyText"/>
        <w:spacing w:before="120"/>
        <w:ind w:left="100"/>
      </w:pPr>
      <w:r>
        <w:t>Some things to consider:</w:t>
      </w:r>
    </w:p>
    <w:p w14:paraId="33ACCCB3" w14:textId="77777777" w:rsidR="0010588C" w:rsidRDefault="00523A49">
      <w:pPr>
        <w:pStyle w:val="ListParagraph"/>
        <w:numPr>
          <w:ilvl w:val="0"/>
          <w:numId w:val="2"/>
        </w:numPr>
        <w:tabs>
          <w:tab w:val="left" w:pos="1319"/>
          <w:tab w:val="left" w:pos="1320"/>
        </w:tabs>
      </w:pPr>
      <w:r>
        <w:t>Will the Committee’s role be strictly advisory, or will it have decision making</w:t>
      </w:r>
      <w:r>
        <w:rPr>
          <w:spacing w:val="-29"/>
        </w:rPr>
        <w:t xml:space="preserve"> </w:t>
      </w:r>
      <w:r>
        <w:t>power?</w:t>
      </w:r>
    </w:p>
    <w:p w14:paraId="0735B7C9" w14:textId="77777777" w:rsidR="0010588C" w:rsidRDefault="00523A49">
      <w:pPr>
        <w:pStyle w:val="ListParagraph"/>
        <w:numPr>
          <w:ilvl w:val="0"/>
          <w:numId w:val="2"/>
        </w:numPr>
        <w:tabs>
          <w:tab w:val="left" w:pos="1319"/>
          <w:tab w:val="left" w:pos="1320"/>
        </w:tabs>
        <w:spacing w:before="120"/>
        <w:ind w:right="663"/>
      </w:pPr>
      <w:r>
        <w:t>If</w:t>
      </w:r>
      <w:r>
        <w:rPr>
          <w:spacing w:val="-5"/>
        </w:rPr>
        <w:t xml:space="preserve"> </w:t>
      </w:r>
      <w:r>
        <w:t>the</w:t>
      </w:r>
      <w:r>
        <w:rPr>
          <w:spacing w:val="-2"/>
        </w:rPr>
        <w:t xml:space="preserve"> </w:t>
      </w:r>
      <w:r>
        <w:t>Committee</w:t>
      </w:r>
      <w:r>
        <w:rPr>
          <w:spacing w:val="-2"/>
        </w:rPr>
        <w:t xml:space="preserve"> </w:t>
      </w:r>
      <w:r>
        <w:t>is</w:t>
      </w:r>
      <w:r>
        <w:rPr>
          <w:spacing w:val="-6"/>
        </w:rPr>
        <w:t xml:space="preserve"> </w:t>
      </w:r>
      <w:r>
        <w:t>empowered</w:t>
      </w:r>
      <w:r>
        <w:rPr>
          <w:spacing w:val="-4"/>
        </w:rPr>
        <w:t xml:space="preserve"> </w:t>
      </w:r>
      <w:r>
        <w:t>to</w:t>
      </w:r>
      <w:r>
        <w:rPr>
          <w:spacing w:val="-4"/>
        </w:rPr>
        <w:t xml:space="preserve"> </w:t>
      </w:r>
      <w:r>
        <w:t>make</w:t>
      </w:r>
      <w:r>
        <w:rPr>
          <w:spacing w:val="-2"/>
        </w:rPr>
        <w:t xml:space="preserve"> </w:t>
      </w:r>
      <w:r>
        <w:t>decisions,</w:t>
      </w:r>
      <w:r>
        <w:rPr>
          <w:spacing w:val="-4"/>
        </w:rPr>
        <w:t xml:space="preserve"> </w:t>
      </w:r>
      <w:r>
        <w:t>will</w:t>
      </w:r>
      <w:r>
        <w:rPr>
          <w:spacing w:val="-3"/>
        </w:rPr>
        <w:t xml:space="preserve"> </w:t>
      </w:r>
      <w:r>
        <w:t>the</w:t>
      </w:r>
      <w:r>
        <w:rPr>
          <w:spacing w:val="-3"/>
        </w:rPr>
        <w:t xml:space="preserve"> </w:t>
      </w:r>
      <w:r>
        <w:t>Committee</w:t>
      </w:r>
      <w:r>
        <w:rPr>
          <w:spacing w:val="-2"/>
        </w:rPr>
        <w:t xml:space="preserve"> </w:t>
      </w:r>
      <w:r>
        <w:t>execute</w:t>
      </w:r>
      <w:r>
        <w:rPr>
          <w:spacing w:val="-2"/>
        </w:rPr>
        <w:t xml:space="preserve"> </w:t>
      </w:r>
      <w:r>
        <w:t>those</w:t>
      </w:r>
      <w:r>
        <w:rPr>
          <w:spacing w:val="-4"/>
        </w:rPr>
        <w:t xml:space="preserve"> </w:t>
      </w:r>
      <w:r>
        <w:t>actions,</w:t>
      </w:r>
      <w:r>
        <w:rPr>
          <w:spacing w:val="-4"/>
        </w:rPr>
        <w:t xml:space="preserve"> </w:t>
      </w:r>
      <w:r>
        <w:t>or report decisions to someone else for</w:t>
      </w:r>
      <w:r>
        <w:rPr>
          <w:spacing w:val="-5"/>
        </w:rPr>
        <w:t xml:space="preserve"> </w:t>
      </w:r>
      <w:r>
        <w:t>implementation?</w:t>
      </w:r>
    </w:p>
    <w:p w14:paraId="32D85BCF" w14:textId="77777777" w:rsidR="0010588C" w:rsidRDefault="00523A49">
      <w:pPr>
        <w:pStyle w:val="ListParagraph"/>
        <w:numPr>
          <w:ilvl w:val="0"/>
          <w:numId w:val="2"/>
        </w:numPr>
        <w:tabs>
          <w:tab w:val="left" w:pos="1319"/>
          <w:tab w:val="left" w:pos="1320"/>
        </w:tabs>
        <w:spacing w:before="123" w:line="237" w:lineRule="auto"/>
        <w:ind w:right="663"/>
      </w:pPr>
      <w:r>
        <w:t>Will</w:t>
      </w:r>
      <w:r>
        <w:rPr>
          <w:spacing w:val="-4"/>
        </w:rPr>
        <w:t xml:space="preserve"> </w:t>
      </w:r>
      <w:r>
        <w:t>the</w:t>
      </w:r>
      <w:r>
        <w:rPr>
          <w:spacing w:val="-3"/>
        </w:rPr>
        <w:t xml:space="preserve"> </w:t>
      </w:r>
      <w:r>
        <w:t>committee</w:t>
      </w:r>
      <w:r>
        <w:rPr>
          <w:spacing w:val="-4"/>
        </w:rPr>
        <w:t xml:space="preserve"> </w:t>
      </w:r>
      <w:r>
        <w:t>take</w:t>
      </w:r>
      <w:r>
        <w:rPr>
          <w:spacing w:val="-2"/>
        </w:rPr>
        <w:t xml:space="preserve"> </w:t>
      </w:r>
      <w:r>
        <w:t>a</w:t>
      </w:r>
      <w:r>
        <w:rPr>
          <w:spacing w:val="-4"/>
        </w:rPr>
        <w:t xml:space="preserve"> </w:t>
      </w:r>
      <w:r>
        <w:t>preventative</w:t>
      </w:r>
      <w:r>
        <w:rPr>
          <w:spacing w:val="-2"/>
        </w:rPr>
        <w:t xml:space="preserve"> </w:t>
      </w:r>
      <w:r>
        <w:t>approach</w:t>
      </w:r>
      <w:r>
        <w:rPr>
          <w:spacing w:val="-4"/>
        </w:rPr>
        <w:t xml:space="preserve"> </w:t>
      </w:r>
      <w:r>
        <w:t>to</w:t>
      </w:r>
      <w:r>
        <w:rPr>
          <w:spacing w:val="-3"/>
        </w:rPr>
        <w:t xml:space="preserve"> </w:t>
      </w:r>
      <w:r>
        <w:t>accidents,</w:t>
      </w:r>
      <w:r>
        <w:rPr>
          <w:spacing w:val="-3"/>
        </w:rPr>
        <w:t xml:space="preserve"> </w:t>
      </w:r>
      <w:r>
        <w:t>hazards</w:t>
      </w:r>
      <w:r>
        <w:rPr>
          <w:spacing w:val="-4"/>
        </w:rPr>
        <w:t xml:space="preserve"> </w:t>
      </w:r>
      <w:r>
        <w:t>or</w:t>
      </w:r>
      <w:r>
        <w:rPr>
          <w:spacing w:val="-4"/>
        </w:rPr>
        <w:t xml:space="preserve"> </w:t>
      </w:r>
      <w:r>
        <w:t>complaints,</w:t>
      </w:r>
      <w:r>
        <w:rPr>
          <w:spacing w:val="-2"/>
        </w:rPr>
        <w:t xml:space="preserve"> </w:t>
      </w:r>
      <w:r>
        <w:t>or</w:t>
      </w:r>
      <w:r>
        <w:rPr>
          <w:spacing w:val="-4"/>
        </w:rPr>
        <w:t xml:space="preserve"> </w:t>
      </w:r>
      <w:r>
        <w:t>will</w:t>
      </w:r>
      <w:r>
        <w:rPr>
          <w:spacing w:val="-4"/>
        </w:rPr>
        <w:t xml:space="preserve"> </w:t>
      </w:r>
      <w:r>
        <w:t>the committee only respond as these arise? A proactive approach is</w:t>
      </w:r>
      <w:r>
        <w:rPr>
          <w:spacing w:val="-19"/>
        </w:rPr>
        <w:t xml:space="preserve"> </w:t>
      </w:r>
      <w:r>
        <w:t>preferable.</w:t>
      </w:r>
    </w:p>
    <w:p w14:paraId="3146DA1C" w14:textId="77777777" w:rsidR="0010588C" w:rsidRDefault="00523A49">
      <w:pPr>
        <w:pStyle w:val="ListParagraph"/>
        <w:numPr>
          <w:ilvl w:val="0"/>
          <w:numId w:val="2"/>
        </w:numPr>
        <w:tabs>
          <w:tab w:val="left" w:pos="1319"/>
          <w:tab w:val="left" w:pos="1320"/>
        </w:tabs>
        <w:spacing w:before="122" w:line="343" w:lineRule="auto"/>
        <w:ind w:left="150" w:right="1099" w:firstLine="809"/>
      </w:pPr>
      <w:r>
        <w:t>What</w:t>
      </w:r>
      <w:r>
        <w:rPr>
          <w:spacing w:val="-3"/>
        </w:rPr>
        <w:t xml:space="preserve"> </w:t>
      </w:r>
      <w:r>
        <w:t>will</w:t>
      </w:r>
      <w:r>
        <w:rPr>
          <w:spacing w:val="-6"/>
        </w:rPr>
        <w:t xml:space="preserve"> </w:t>
      </w:r>
      <w:r>
        <w:t>be</w:t>
      </w:r>
      <w:r>
        <w:rPr>
          <w:spacing w:val="-2"/>
        </w:rPr>
        <w:t xml:space="preserve"> </w:t>
      </w:r>
      <w:r>
        <w:t>the</w:t>
      </w:r>
      <w:r>
        <w:rPr>
          <w:spacing w:val="-3"/>
        </w:rPr>
        <w:t xml:space="preserve"> </w:t>
      </w:r>
      <w:r>
        <w:t>Committee’s</w:t>
      </w:r>
      <w:r>
        <w:rPr>
          <w:spacing w:val="-3"/>
        </w:rPr>
        <w:t xml:space="preserve"> </w:t>
      </w:r>
      <w:r>
        <w:t>role</w:t>
      </w:r>
      <w:r>
        <w:rPr>
          <w:spacing w:val="-1"/>
        </w:rPr>
        <w:t xml:space="preserve"> </w:t>
      </w:r>
      <w:r>
        <w:t>in</w:t>
      </w:r>
      <w:r>
        <w:rPr>
          <w:spacing w:val="-5"/>
        </w:rPr>
        <w:t xml:space="preserve"> </w:t>
      </w:r>
      <w:r>
        <w:t>your</w:t>
      </w:r>
      <w:r>
        <w:rPr>
          <w:spacing w:val="-4"/>
        </w:rPr>
        <w:t xml:space="preserve"> </w:t>
      </w:r>
      <w:proofErr w:type="gramStart"/>
      <w:r>
        <w:t>organizations</w:t>
      </w:r>
      <w:proofErr w:type="gramEnd"/>
      <w:r>
        <w:rPr>
          <w:spacing w:val="-3"/>
        </w:rPr>
        <w:t xml:space="preserve"> </w:t>
      </w:r>
      <w:r>
        <w:t>overall</w:t>
      </w:r>
      <w:r>
        <w:rPr>
          <w:spacing w:val="-3"/>
        </w:rPr>
        <w:t xml:space="preserve"> </w:t>
      </w:r>
      <w:r>
        <w:t>safety</w:t>
      </w:r>
      <w:r>
        <w:rPr>
          <w:spacing w:val="-2"/>
        </w:rPr>
        <w:t xml:space="preserve"> </w:t>
      </w:r>
      <w:r>
        <w:t>and</w:t>
      </w:r>
      <w:r>
        <w:rPr>
          <w:spacing w:val="-4"/>
        </w:rPr>
        <w:t xml:space="preserve"> </w:t>
      </w:r>
      <w:r>
        <w:t>health</w:t>
      </w:r>
      <w:r>
        <w:rPr>
          <w:spacing w:val="-4"/>
        </w:rPr>
        <w:t xml:space="preserve"> </w:t>
      </w:r>
      <w:r>
        <w:t>program? How should our Safety Committee</w:t>
      </w:r>
      <w:r>
        <w:rPr>
          <w:spacing w:val="-6"/>
        </w:rPr>
        <w:t xml:space="preserve"> </w:t>
      </w:r>
      <w:r>
        <w:t>work?</w:t>
      </w:r>
    </w:p>
    <w:p w14:paraId="062A29B6" w14:textId="77777777" w:rsidR="0010588C" w:rsidRDefault="00523A49">
      <w:pPr>
        <w:pStyle w:val="BodyText"/>
        <w:spacing w:before="9"/>
        <w:ind w:left="100" w:right="233"/>
      </w:pPr>
      <w:r>
        <w:t>It is helpful to state the purpose and role of the committee, which is to improve safety and health at your organization. This could include the following points:</w:t>
      </w:r>
    </w:p>
    <w:p w14:paraId="1A8ECDD0" w14:textId="77777777" w:rsidR="0010588C" w:rsidRDefault="00523A49">
      <w:pPr>
        <w:pStyle w:val="ListParagraph"/>
        <w:numPr>
          <w:ilvl w:val="0"/>
          <w:numId w:val="1"/>
        </w:numPr>
        <w:tabs>
          <w:tab w:val="left" w:pos="820"/>
          <w:tab w:val="left" w:pos="821"/>
        </w:tabs>
        <w:ind w:hanging="361"/>
      </w:pPr>
      <w:r>
        <w:t>To promote and maintain the interest of employees in health and safety</w:t>
      </w:r>
      <w:r>
        <w:rPr>
          <w:spacing w:val="-18"/>
        </w:rPr>
        <w:t xml:space="preserve"> </w:t>
      </w:r>
      <w:proofErr w:type="gramStart"/>
      <w:r>
        <w:t>issues</w:t>
      </w:r>
      <w:proofErr w:type="gramEnd"/>
    </w:p>
    <w:p w14:paraId="737A5BDB" w14:textId="77777777" w:rsidR="0010588C" w:rsidRDefault="00523A49">
      <w:pPr>
        <w:pStyle w:val="ListParagraph"/>
        <w:numPr>
          <w:ilvl w:val="0"/>
          <w:numId w:val="1"/>
        </w:numPr>
        <w:tabs>
          <w:tab w:val="left" w:pos="820"/>
          <w:tab w:val="left" w:pos="821"/>
        </w:tabs>
        <w:spacing w:before="122" w:line="237" w:lineRule="auto"/>
        <w:ind w:right="855"/>
      </w:pPr>
      <w:r>
        <w:t>To educate managers, supervisors and employees by awareness and training activities that they are primarily responsible for the prevention of workplace</w:t>
      </w:r>
      <w:r>
        <w:rPr>
          <w:spacing w:val="-3"/>
        </w:rPr>
        <w:t xml:space="preserve"> </w:t>
      </w:r>
      <w:proofErr w:type="gramStart"/>
      <w:r>
        <w:t>accidents</w:t>
      </w:r>
      <w:proofErr w:type="gramEnd"/>
    </w:p>
    <w:p w14:paraId="3822E2B6" w14:textId="77777777" w:rsidR="0010588C" w:rsidRDefault="00523A49">
      <w:pPr>
        <w:pStyle w:val="ListParagraph"/>
        <w:numPr>
          <w:ilvl w:val="0"/>
          <w:numId w:val="1"/>
        </w:numPr>
        <w:tabs>
          <w:tab w:val="left" w:pos="820"/>
          <w:tab w:val="left" w:pos="821"/>
        </w:tabs>
        <w:spacing w:before="122"/>
        <w:ind w:right="138"/>
      </w:pPr>
      <w:r>
        <w:t>To make health and safety activities an integral part of the organization's operating procedures, culture and programs</w:t>
      </w:r>
    </w:p>
    <w:p w14:paraId="2D60273A" w14:textId="77777777" w:rsidR="0010588C" w:rsidRDefault="00523A49">
      <w:pPr>
        <w:pStyle w:val="ListParagraph"/>
        <w:numPr>
          <w:ilvl w:val="0"/>
          <w:numId w:val="1"/>
        </w:numPr>
        <w:tabs>
          <w:tab w:val="left" w:pos="820"/>
          <w:tab w:val="left" w:pos="821"/>
        </w:tabs>
        <w:ind w:hanging="361"/>
      </w:pPr>
      <w:r>
        <w:t>To provide opportunity for free discussion of health and safety problems and possible</w:t>
      </w:r>
      <w:r>
        <w:rPr>
          <w:spacing w:val="-20"/>
        </w:rPr>
        <w:t xml:space="preserve"> </w:t>
      </w:r>
      <w:r>
        <w:t>solutions</w:t>
      </w:r>
    </w:p>
    <w:p w14:paraId="5CCD9E01" w14:textId="77777777" w:rsidR="0010588C" w:rsidRDefault="00523A49">
      <w:pPr>
        <w:pStyle w:val="ListParagraph"/>
        <w:numPr>
          <w:ilvl w:val="0"/>
          <w:numId w:val="1"/>
        </w:numPr>
        <w:tabs>
          <w:tab w:val="left" w:pos="820"/>
          <w:tab w:val="left" w:pos="821"/>
        </w:tabs>
        <w:spacing w:before="122" w:line="237" w:lineRule="auto"/>
        <w:ind w:right="181"/>
      </w:pPr>
      <w:r>
        <w:t>To inform and educate employees and supervisors about health and safety issues, new standards, research findings,</w:t>
      </w:r>
      <w:r>
        <w:rPr>
          <w:spacing w:val="-1"/>
        </w:rPr>
        <w:t xml:space="preserve"> </w:t>
      </w:r>
      <w:r>
        <w:t>etc.</w:t>
      </w:r>
    </w:p>
    <w:p w14:paraId="57338692" w14:textId="77777777" w:rsidR="0010588C" w:rsidRDefault="00523A49">
      <w:pPr>
        <w:pStyle w:val="ListParagraph"/>
        <w:numPr>
          <w:ilvl w:val="0"/>
          <w:numId w:val="1"/>
        </w:numPr>
        <w:tabs>
          <w:tab w:val="left" w:pos="820"/>
          <w:tab w:val="left" w:pos="821"/>
        </w:tabs>
        <w:spacing w:before="122"/>
        <w:ind w:hanging="361"/>
      </w:pPr>
      <w:r>
        <w:t>To help reduce the risk of workplace injuries and</w:t>
      </w:r>
      <w:r>
        <w:rPr>
          <w:spacing w:val="-12"/>
        </w:rPr>
        <w:t xml:space="preserve"> </w:t>
      </w:r>
      <w:proofErr w:type="gramStart"/>
      <w:r>
        <w:t>illnesses</w:t>
      </w:r>
      <w:proofErr w:type="gramEnd"/>
    </w:p>
    <w:p w14:paraId="6EBE72B1" w14:textId="77777777" w:rsidR="0010588C" w:rsidRDefault="00523A49">
      <w:pPr>
        <w:pStyle w:val="ListParagraph"/>
        <w:numPr>
          <w:ilvl w:val="0"/>
          <w:numId w:val="1"/>
        </w:numPr>
        <w:tabs>
          <w:tab w:val="left" w:pos="820"/>
          <w:tab w:val="left" w:pos="821"/>
        </w:tabs>
        <w:spacing w:line="343" w:lineRule="auto"/>
        <w:ind w:left="151" w:right="2866" w:firstLine="309"/>
      </w:pPr>
      <w:r>
        <w:t xml:space="preserve">To help </w:t>
      </w:r>
      <w:proofErr w:type="gramStart"/>
      <w:r>
        <w:t>insure</w:t>
      </w:r>
      <w:proofErr w:type="gramEnd"/>
      <w:r>
        <w:t xml:space="preserve"> compliance with federal and state health and safety standards How does an effective Safety Committee do</w:t>
      </w:r>
      <w:r>
        <w:rPr>
          <w:spacing w:val="-8"/>
        </w:rPr>
        <w:t xml:space="preserve"> </w:t>
      </w:r>
      <w:r>
        <w:t>this?</w:t>
      </w:r>
    </w:p>
    <w:p w14:paraId="1B42E079" w14:textId="77777777" w:rsidR="0010588C" w:rsidRDefault="00523A49">
      <w:pPr>
        <w:pStyle w:val="BodyText"/>
        <w:spacing w:before="9"/>
        <w:ind w:left="100"/>
      </w:pPr>
      <w:r>
        <w:t>An effective Safety Committee works as a team to:</w:t>
      </w:r>
    </w:p>
    <w:p w14:paraId="6FAA3248" w14:textId="77777777" w:rsidR="0010588C" w:rsidRDefault="00523A49">
      <w:pPr>
        <w:pStyle w:val="ListParagraph"/>
        <w:numPr>
          <w:ilvl w:val="0"/>
          <w:numId w:val="1"/>
        </w:numPr>
        <w:tabs>
          <w:tab w:val="left" w:pos="820"/>
          <w:tab w:val="left" w:pos="821"/>
        </w:tabs>
        <w:spacing w:before="120"/>
        <w:ind w:hanging="361"/>
      </w:pPr>
      <w:r>
        <w:t>Develop, review and maintain written safety programs, policies and</w:t>
      </w:r>
      <w:r>
        <w:rPr>
          <w:spacing w:val="-10"/>
        </w:rPr>
        <w:t xml:space="preserve"> </w:t>
      </w:r>
      <w:proofErr w:type="gramStart"/>
      <w:r>
        <w:t>procedures</w:t>
      </w:r>
      <w:proofErr w:type="gramEnd"/>
    </w:p>
    <w:p w14:paraId="6F57FA6D" w14:textId="77777777" w:rsidR="0010588C" w:rsidRDefault="00523A49">
      <w:pPr>
        <w:pStyle w:val="ListParagraph"/>
        <w:numPr>
          <w:ilvl w:val="0"/>
          <w:numId w:val="1"/>
        </w:numPr>
        <w:tabs>
          <w:tab w:val="left" w:pos="820"/>
          <w:tab w:val="left" w:pos="821"/>
        </w:tabs>
        <w:spacing w:before="118"/>
        <w:ind w:hanging="361"/>
      </w:pPr>
      <w:r>
        <w:t>Conduct internal workplace inspections and identify</w:t>
      </w:r>
      <w:r>
        <w:rPr>
          <w:spacing w:val="-37"/>
        </w:rPr>
        <w:t xml:space="preserve"> </w:t>
      </w:r>
      <w:proofErr w:type="gramStart"/>
      <w:r>
        <w:t>hazards</w:t>
      </w:r>
      <w:proofErr w:type="gramEnd"/>
    </w:p>
    <w:p w14:paraId="1D2F149F" w14:textId="77777777" w:rsidR="0010588C" w:rsidRDefault="00523A49">
      <w:pPr>
        <w:pStyle w:val="ListParagraph"/>
        <w:numPr>
          <w:ilvl w:val="0"/>
          <w:numId w:val="1"/>
        </w:numPr>
        <w:tabs>
          <w:tab w:val="left" w:pos="820"/>
          <w:tab w:val="left" w:pos="821"/>
        </w:tabs>
        <w:ind w:hanging="361"/>
      </w:pPr>
      <w:r>
        <w:t>Conduct periodic departmental or system wide safety</w:t>
      </w:r>
      <w:r>
        <w:rPr>
          <w:spacing w:val="-35"/>
        </w:rPr>
        <w:t xml:space="preserve"> </w:t>
      </w:r>
      <w:proofErr w:type="gramStart"/>
      <w:r>
        <w:t>audits</w:t>
      </w:r>
      <w:proofErr w:type="gramEnd"/>
    </w:p>
    <w:p w14:paraId="3236D654" w14:textId="77777777" w:rsidR="0010588C" w:rsidRDefault="00523A49">
      <w:pPr>
        <w:pStyle w:val="ListParagraph"/>
        <w:numPr>
          <w:ilvl w:val="0"/>
          <w:numId w:val="1"/>
        </w:numPr>
        <w:tabs>
          <w:tab w:val="left" w:pos="820"/>
          <w:tab w:val="left" w:pos="821"/>
        </w:tabs>
        <w:ind w:hanging="361"/>
      </w:pPr>
      <w:r>
        <w:t>Develop and facilitate safety</w:t>
      </w:r>
      <w:r>
        <w:rPr>
          <w:spacing w:val="-2"/>
        </w:rPr>
        <w:t xml:space="preserve"> </w:t>
      </w:r>
      <w:proofErr w:type="gramStart"/>
      <w:r>
        <w:t>training</w:t>
      </w:r>
      <w:proofErr w:type="gramEnd"/>
    </w:p>
    <w:p w14:paraId="7CC921B0" w14:textId="77777777" w:rsidR="0010588C" w:rsidRDefault="00523A49">
      <w:pPr>
        <w:pStyle w:val="ListParagraph"/>
        <w:numPr>
          <w:ilvl w:val="0"/>
          <w:numId w:val="1"/>
        </w:numPr>
        <w:tabs>
          <w:tab w:val="left" w:pos="820"/>
          <w:tab w:val="left" w:pos="821"/>
        </w:tabs>
        <w:spacing w:before="120"/>
        <w:ind w:hanging="361"/>
      </w:pPr>
      <w:r>
        <w:t>Investigate accidents to identify root</w:t>
      </w:r>
      <w:r>
        <w:rPr>
          <w:spacing w:val="-1"/>
        </w:rPr>
        <w:t xml:space="preserve"> </w:t>
      </w:r>
      <w:proofErr w:type="gramStart"/>
      <w:r>
        <w:t>cause</w:t>
      </w:r>
      <w:proofErr w:type="gramEnd"/>
    </w:p>
    <w:p w14:paraId="4B1E6096" w14:textId="77777777" w:rsidR="0010588C" w:rsidRDefault="00523A49">
      <w:pPr>
        <w:pStyle w:val="ListParagraph"/>
        <w:numPr>
          <w:ilvl w:val="0"/>
          <w:numId w:val="1"/>
        </w:numPr>
        <w:tabs>
          <w:tab w:val="left" w:pos="820"/>
          <w:tab w:val="left" w:pos="821"/>
        </w:tabs>
        <w:ind w:hanging="361"/>
      </w:pPr>
      <w:r>
        <w:t>Communicate safety issues to employees and</w:t>
      </w:r>
      <w:r>
        <w:rPr>
          <w:spacing w:val="-3"/>
        </w:rPr>
        <w:t xml:space="preserve"> </w:t>
      </w:r>
      <w:proofErr w:type="gramStart"/>
      <w:r>
        <w:t>management</w:t>
      </w:r>
      <w:proofErr w:type="gramEnd"/>
    </w:p>
    <w:p w14:paraId="676C39E0" w14:textId="77777777" w:rsidR="0010588C" w:rsidRDefault="0010588C">
      <w:pPr>
        <w:sectPr w:rsidR="0010588C">
          <w:pgSz w:w="12240" w:h="15840"/>
          <w:pgMar w:top="1340" w:right="820" w:bottom="1180" w:left="840" w:header="566" w:footer="991" w:gutter="0"/>
          <w:cols w:space="720"/>
        </w:sectPr>
      </w:pPr>
    </w:p>
    <w:p w14:paraId="3DF528FB" w14:textId="77777777" w:rsidR="0010588C" w:rsidRDefault="007D61FC">
      <w:pPr>
        <w:pStyle w:val="BodyText"/>
        <w:spacing w:before="0" w:line="20" w:lineRule="exact"/>
        <w:ind w:left="335"/>
        <w:rPr>
          <w:sz w:val="2"/>
        </w:rPr>
      </w:pPr>
      <w:r>
        <w:rPr>
          <w:noProof/>
          <w:sz w:val="2"/>
        </w:rPr>
        <w:lastRenderedPageBreak/>
        <mc:AlternateContent>
          <mc:Choice Requires="wpg">
            <w:drawing>
              <wp:inline distT="0" distB="0" distL="0" distR="0" wp14:anchorId="7FE34F70" wp14:editId="4E6B6CFB">
                <wp:extent cx="6430010" cy="9525"/>
                <wp:effectExtent l="12700" t="3810" r="5715" b="5715"/>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0010" cy="9525"/>
                          <a:chOff x="0" y="0"/>
                          <a:chExt cx="10126" cy="15"/>
                        </a:xfrm>
                      </wpg:grpSpPr>
                      <wps:wsp>
                        <wps:cNvPr id="18" name="Line 13"/>
                        <wps:cNvCnPr>
                          <a:cxnSpLocks noChangeShapeType="1"/>
                        </wps:cNvCnPr>
                        <wps:spPr bwMode="auto">
                          <a:xfrm>
                            <a:off x="0" y="7"/>
                            <a:ext cx="101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23C1FB" id="Group 12" o:spid="_x0000_s1026" style="width:506.3pt;height:.75pt;mso-position-horizontal-relative:char;mso-position-vertical-relative:line" coordsize="101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">
                <v:line id="Line 13" o:spid="_x0000_s1027" style="position:absolute;visibility:visible;mso-wrap-style:square" from="0,7" to="10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3yKsYAAADbAAAADwAAAGRycy9kb3ducmV2LnhtbESPT0vDQBDF74LfYRmhN7uxpVVit6UU&#10;CsWTTf+otzE7JsHs7JJdm/jtOwfB2wzvzXu/WawG16oLdbHxbOBhnIEiLr1tuDJwPGzvn0DFhGyx&#10;9UwGfinCanl7s8Dc+p73dClSpSSEY44G6pRCrnUsa3IYxz4Qi/blO4dJ1q7StsNewl2rJ1k21w4b&#10;loYaA21qKr+LH2fg85360/68nr09zorj6XUazh8vwZjR3bB+BpVoSP/mv+udFXyBlV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t8irGAAAA2wAAAA8AAAAAAAAA&#10;AAAAAAAAoQIAAGRycy9kb3ducmV2LnhtbFBLBQYAAAAABAAEAPkAAACUAwAAAAA=&#10;" strokeweight=".72pt"/>
                <w10:anchorlock/>
              </v:group>
            </w:pict>
          </mc:Fallback>
        </mc:AlternateContent>
      </w:r>
    </w:p>
    <w:p w14:paraId="01320086" w14:textId="77777777" w:rsidR="0010588C" w:rsidRDefault="00523A49">
      <w:pPr>
        <w:pStyle w:val="ListParagraph"/>
        <w:numPr>
          <w:ilvl w:val="0"/>
          <w:numId w:val="1"/>
        </w:numPr>
        <w:tabs>
          <w:tab w:val="left" w:pos="820"/>
          <w:tab w:val="left" w:pos="821"/>
        </w:tabs>
        <w:ind w:hanging="361"/>
      </w:pPr>
      <w:r>
        <w:t>Organize and conduct safety</w:t>
      </w:r>
      <w:r>
        <w:rPr>
          <w:spacing w:val="-4"/>
        </w:rPr>
        <w:t xml:space="preserve"> </w:t>
      </w:r>
      <w:proofErr w:type="gramStart"/>
      <w:r>
        <w:t>meetings</w:t>
      </w:r>
      <w:proofErr w:type="gramEnd"/>
    </w:p>
    <w:p w14:paraId="764AD843" w14:textId="77777777" w:rsidR="0010588C" w:rsidRDefault="00523A49">
      <w:pPr>
        <w:pStyle w:val="BodyText"/>
        <w:ind w:left="100" w:right="108"/>
      </w:pPr>
      <w:r>
        <w:t xml:space="preserve">Once the Committee’s role is defined, it should be determined who will serve on the committee. For most organizations, a </w:t>
      </w:r>
      <w:proofErr w:type="gramStart"/>
      <w:r>
        <w:t>Committee</w:t>
      </w:r>
      <w:proofErr w:type="gramEnd"/>
      <w:r>
        <w:t xml:space="preserve"> of five to ten people will be large enough to enable broad representation throughout the organization and to allow delegation of particular responsibilities, but will not be too large to conduct effective meetings or coordinate activities. Ideally the Committee should be an equal mix of employee and management representatives. Members selected to serve of the committee should:</w:t>
      </w:r>
    </w:p>
    <w:p w14:paraId="30577C67" w14:textId="77777777" w:rsidR="0010588C" w:rsidRDefault="00523A49">
      <w:pPr>
        <w:pStyle w:val="ListParagraph"/>
        <w:numPr>
          <w:ilvl w:val="1"/>
          <w:numId w:val="1"/>
        </w:numPr>
        <w:tabs>
          <w:tab w:val="left" w:pos="959"/>
          <w:tab w:val="left" w:pos="960"/>
        </w:tabs>
        <w:spacing w:before="123" w:line="237" w:lineRule="auto"/>
        <w:ind w:right="250"/>
      </w:pPr>
      <w:r>
        <w:t>Have broad contact with your organization’s operations and areas of high risk and/or with large</w:t>
      </w:r>
      <w:r>
        <w:rPr>
          <w:spacing w:val="-30"/>
        </w:rPr>
        <w:t xml:space="preserve"> </w:t>
      </w:r>
      <w:r>
        <w:t>numbers of</w:t>
      </w:r>
      <w:r>
        <w:rPr>
          <w:spacing w:val="-1"/>
        </w:rPr>
        <w:t xml:space="preserve"> </w:t>
      </w:r>
      <w:proofErr w:type="gramStart"/>
      <w:r>
        <w:t>employees</w:t>
      </w:r>
      <w:proofErr w:type="gramEnd"/>
    </w:p>
    <w:p w14:paraId="274C3663" w14:textId="77777777" w:rsidR="0010588C" w:rsidRDefault="00523A49">
      <w:pPr>
        <w:pStyle w:val="ListParagraph"/>
        <w:numPr>
          <w:ilvl w:val="1"/>
          <w:numId w:val="1"/>
        </w:numPr>
        <w:tabs>
          <w:tab w:val="left" w:pos="959"/>
          <w:tab w:val="left" w:pos="960"/>
        </w:tabs>
        <w:spacing w:before="122"/>
      </w:pPr>
      <w:r>
        <w:t>Have genuine interest and concern with workplace</w:t>
      </w:r>
      <w:r>
        <w:rPr>
          <w:spacing w:val="-12"/>
        </w:rPr>
        <w:t xml:space="preserve"> </w:t>
      </w:r>
      <w:proofErr w:type="gramStart"/>
      <w:r>
        <w:t>safety</w:t>
      </w:r>
      <w:proofErr w:type="gramEnd"/>
    </w:p>
    <w:p w14:paraId="31CF4BEF" w14:textId="77777777" w:rsidR="0010588C" w:rsidRDefault="00523A49">
      <w:pPr>
        <w:pStyle w:val="ListParagraph"/>
        <w:numPr>
          <w:ilvl w:val="1"/>
          <w:numId w:val="1"/>
        </w:numPr>
        <w:tabs>
          <w:tab w:val="left" w:pos="959"/>
          <w:tab w:val="left" w:pos="960"/>
        </w:tabs>
        <w:spacing w:before="120"/>
      </w:pPr>
      <w:r>
        <w:t>Have good communication</w:t>
      </w:r>
      <w:r>
        <w:rPr>
          <w:spacing w:val="-6"/>
        </w:rPr>
        <w:t xml:space="preserve"> </w:t>
      </w:r>
      <w:proofErr w:type="gramStart"/>
      <w:r>
        <w:t>skills</w:t>
      </w:r>
      <w:proofErr w:type="gramEnd"/>
    </w:p>
    <w:p w14:paraId="78A0CCBD" w14:textId="77777777" w:rsidR="0010588C" w:rsidRDefault="00523A49">
      <w:pPr>
        <w:pStyle w:val="ListParagraph"/>
        <w:numPr>
          <w:ilvl w:val="1"/>
          <w:numId w:val="1"/>
        </w:numPr>
        <w:tabs>
          <w:tab w:val="left" w:pos="959"/>
          <w:tab w:val="left" w:pos="960"/>
        </w:tabs>
      </w:pPr>
      <w:r>
        <w:t>Have safety and health knowledge or</w:t>
      </w:r>
      <w:r>
        <w:rPr>
          <w:spacing w:val="-6"/>
        </w:rPr>
        <w:t xml:space="preserve"> </w:t>
      </w:r>
      <w:r>
        <w:t>experience.</w:t>
      </w:r>
    </w:p>
    <w:p w14:paraId="4BDB6259" w14:textId="77777777" w:rsidR="0010588C" w:rsidRDefault="00523A49">
      <w:pPr>
        <w:pStyle w:val="BodyText"/>
        <w:spacing w:before="120"/>
        <w:ind w:left="100" w:right="233"/>
      </w:pPr>
      <w:r>
        <w:t xml:space="preserve">The objective is to have a group that can work together as a team in an atmosphere where issues can be freely raised and discussed. It is important to designate alternates for each member of the committee so all aspects of your organization are represented and to ensure that meetings are not frequently cancelled because an individual could not be present. If possible, at least one member should have budgetary authority. If your organization has them, safety officers, facilities managers and education/training managers could participate as members or on an ad hoc basis. If the Committee is empowered with decision making authority, members should be vested with authority to implement decisions made by the committee. Whatever the structure, the Committee must have sufficient power and authority to carry out its mission. Once formed, the Committee should determine who will chair the meetings. If your organization is sufficiently large, consider terms of service and rotating the chair periodically so that all areas of the organization will have an opportunity to </w:t>
      </w:r>
      <w:proofErr w:type="gramStart"/>
      <w:r>
        <w:t>participate</w:t>
      </w:r>
      <w:proofErr w:type="gramEnd"/>
      <w:r>
        <w:t xml:space="preserve"> and fresh perspectives can be brought to the group. It is understood this setup may not be possible for smaller organizations.</w:t>
      </w:r>
    </w:p>
    <w:p w14:paraId="3A58DB8E" w14:textId="77777777" w:rsidR="0010588C" w:rsidRDefault="00523A49">
      <w:pPr>
        <w:pStyle w:val="BodyText"/>
        <w:spacing w:before="118"/>
        <w:ind w:left="100" w:right="108"/>
      </w:pPr>
      <w:r>
        <w:t xml:space="preserve">For small organizations a monthly or (at minimum) quarterly safety meeting involving all employees could be done. As these meetings, safety issue issues and concerns are discussed and recent incidents (including “near misses”), and injuries are reviewed. Some smaller organizations may decide to have a designated group, such as department heads fulfill the functions of the Safety Committee. This can work </w:t>
      </w:r>
      <w:proofErr w:type="gramStart"/>
      <w:r>
        <w:t>as long as</w:t>
      </w:r>
      <w:proofErr w:type="gramEnd"/>
      <w:r>
        <w:t xml:space="preserve"> meetings are held on a regular periodic basis and employee input is encouraged and solicited.</w:t>
      </w:r>
    </w:p>
    <w:p w14:paraId="7DEBADA6" w14:textId="77777777" w:rsidR="0010588C" w:rsidRDefault="00523A49">
      <w:pPr>
        <w:pStyle w:val="BodyText"/>
        <w:ind w:left="100"/>
      </w:pPr>
      <w:r>
        <w:t>When the Committee is being organized, keep your organization informed. Let everyone know and ask for input. When the committee’s role and initial goals are established, publish a newsletter. When the Committee is about to start operation, publish the names of the committee members, and let everyone know how they can participate.</w:t>
      </w:r>
    </w:p>
    <w:p w14:paraId="5571BC0E" w14:textId="77777777" w:rsidR="0010588C" w:rsidRDefault="0010588C">
      <w:pPr>
        <w:sectPr w:rsidR="0010588C">
          <w:pgSz w:w="12240" w:h="15840"/>
          <w:pgMar w:top="1340" w:right="820" w:bottom="1180" w:left="840" w:header="566" w:footer="991" w:gutter="0"/>
          <w:cols w:space="720"/>
        </w:sectPr>
      </w:pPr>
    </w:p>
    <w:p w14:paraId="07483D94" w14:textId="77777777" w:rsidR="0010588C" w:rsidRDefault="007D61FC">
      <w:pPr>
        <w:pStyle w:val="BodyText"/>
        <w:spacing w:before="0" w:line="20" w:lineRule="exact"/>
        <w:ind w:left="335"/>
        <w:rPr>
          <w:sz w:val="2"/>
        </w:rPr>
      </w:pPr>
      <w:r>
        <w:rPr>
          <w:noProof/>
          <w:sz w:val="2"/>
        </w:rPr>
        <w:lastRenderedPageBreak/>
        <mc:AlternateContent>
          <mc:Choice Requires="wpg">
            <w:drawing>
              <wp:inline distT="0" distB="0" distL="0" distR="0" wp14:anchorId="0A40A53D" wp14:editId="6D0FD6A5">
                <wp:extent cx="6430010" cy="9525"/>
                <wp:effectExtent l="12700" t="3810" r="5715" b="5715"/>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0010" cy="9525"/>
                          <a:chOff x="0" y="0"/>
                          <a:chExt cx="10126" cy="15"/>
                        </a:xfrm>
                      </wpg:grpSpPr>
                      <wps:wsp>
                        <wps:cNvPr id="16" name="Line 11"/>
                        <wps:cNvCnPr>
                          <a:cxnSpLocks noChangeShapeType="1"/>
                        </wps:cNvCnPr>
                        <wps:spPr bwMode="auto">
                          <a:xfrm>
                            <a:off x="0" y="7"/>
                            <a:ext cx="101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8F73B6" id="Group 10" o:spid="_x0000_s1026" style="width:506.3pt;height:.75pt;mso-position-horizontal-relative:char;mso-position-vertical-relative:line" coordsize="101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">
                <v:line id="Line 11" o:spid="_x0000_s1027" style="position:absolute;visibility:visible;mso-wrap-style:square" from="0,7" to="10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w10:anchorlock/>
              </v:group>
            </w:pict>
          </mc:Fallback>
        </mc:AlternateContent>
      </w:r>
    </w:p>
    <w:p w14:paraId="796F1E18" w14:textId="77777777" w:rsidR="0010588C" w:rsidRDefault="00523A49">
      <w:pPr>
        <w:pStyle w:val="BodyText"/>
        <w:ind w:left="100"/>
      </w:pPr>
      <w:r>
        <w:t>Empowering the Safety Committee</w:t>
      </w:r>
    </w:p>
    <w:p w14:paraId="36E27BED" w14:textId="77777777" w:rsidR="0010588C" w:rsidRDefault="00523A49">
      <w:pPr>
        <w:pStyle w:val="BodyText"/>
        <w:spacing w:before="120"/>
        <w:ind w:left="100" w:right="233"/>
      </w:pPr>
      <w:r>
        <w:t>Meetings should be conducted on paid time, not as an extra after work commitment without pay. Committee members should have access and authority to execute any duties associated with the safety committee such as:</w:t>
      </w:r>
    </w:p>
    <w:p w14:paraId="29B8FAA8" w14:textId="77777777" w:rsidR="0010588C" w:rsidRDefault="00523A49">
      <w:pPr>
        <w:pStyle w:val="ListParagraph"/>
        <w:numPr>
          <w:ilvl w:val="2"/>
          <w:numId w:val="1"/>
        </w:numPr>
        <w:tabs>
          <w:tab w:val="left" w:pos="1319"/>
          <w:tab w:val="left" w:pos="1320"/>
        </w:tabs>
        <w:ind w:hanging="361"/>
      </w:pPr>
      <w:r>
        <w:t>Access to the entire facility for inspections, accident investigation, or investigations of</w:t>
      </w:r>
      <w:r>
        <w:rPr>
          <w:spacing w:val="-36"/>
        </w:rPr>
        <w:t xml:space="preserve"> </w:t>
      </w:r>
      <w:r>
        <w:t>complaints</w:t>
      </w:r>
    </w:p>
    <w:p w14:paraId="3874C46A" w14:textId="77777777" w:rsidR="0010588C" w:rsidRDefault="00523A49">
      <w:pPr>
        <w:pStyle w:val="ListParagraph"/>
        <w:numPr>
          <w:ilvl w:val="2"/>
          <w:numId w:val="1"/>
        </w:numPr>
        <w:tabs>
          <w:tab w:val="left" w:pos="1319"/>
          <w:tab w:val="left" w:pos="1320"/>
        </w:tabs>
        <w:ind w:left="1319" w:right="643"/>
      </w:pPr>
      <w:r>
        <w:t>Review</w:t>
      </w:r>
      <w:r>
        <w:rPr>
          <w:spacing w:val="-3"/>
        </w:rPr>
        <w:t xml:space="preserve"> </w:t>
      </w:r>
      <w:r>
        <w:t>and</w:t>
      </w:r>
      <w:r>
        <w:rPr>
          <w:spacing w:val="-6"/>
        </w:rPr>
        <w:t xml:space="preserve"> </w:t>
      </w:r>
      <w:r>
        <w:t>comment</w:t>
      </w:r>
      <w:r>
        <w:rPr>
          <w:spacing w:val="-5"/>
        </w:rPr>
        <w:t xml:space="preserve"> </w:t>
      </w:r>
      <w:r>
        <w:t>on</w:t>
      </w:r>
      <w:r>
        <w:rPr>
          <w:spacing w:val="-4"/>
        </w:rPr>
        <w:t xml:space="preserve"> </w:t>
      </w:r>
      <w:r>
        <w:t>plans</w:t>
      </w:r>
      <w:r>
        <w:rPr>
          <w:spacing w:val="-3"/>
        </w:rPr>
        <w:t xml:space="preserve"> </w:t>
      </w:r>
      <w:r>
        <w:t>for</w:t>
      </w:r>
      <w:r>
        <w:rPr>
          <w:spacing w:val="-3"/>
        </w:rPr>
        <w:t xml:space="preserve"> </w:t>
      </w:r>
      <w:r>
        <w:t>acquisition</w:t>
      </w:r>
      <w:r>
        <w:rPr>
          <w:spacing w:val="-5"/>
        </w:rPr>
        <w:t xml:space="preserve"> </w:t>
      </w:r>
      <w:r>
        <w:t>or</w:t>
      </w:r>
      <w:r>
        <w:rPr>
          <w:spacing w:val="-2"/>
        </w:rPr>
        <w:t xml:space="preserve"> </w:t>
      </w:r>
      <w:r>
        <w:t>purchase</w:t>
      </w:r>
      <w:r>
        <w:rPr>
          <w:spacing w:val="-5"/>
        </w:rPr>
        <w:t xml:space="preserve"> </w:t>
      </w:r>
      <w:r>
        <w:t>of</w:t>
      </w:r>
      <w:r>
        <w:rPr>
          <w:spacing w:val="-4"/>
        </w:rPr>
        <w:t xml:space="preserve"> </w:t>
      </w:r>
      <w:r>
        <w:t>new</w:t>
      </w:r>
      <w:r>
        <w:rPr>
          <w:spacing w:val="-2"/>
        </w:rPr>
        <w:t xml:space="preserve"> </w:t>
      </w:r>
      <w:r>
        <w:t>equipment,</w:t>
      </w:r>
      <w:r>
        <w:rPr>
          <w:spacing w:val="-3"/>
        </w:rPr>
        <w:t xml:space="preserve"> </w:t>
      </w:r>
      <w:r>
        <w:t>including</w:t>
      </w:r>
      <w:r>
        <w:rPr>
          <w:spacing w:val="-3"/>
        </w:rPr>
        <w:t xml:space="preserve"> </w:t>
      </w:r>
      <w:r>
        <w:t>Personal Protective</w:t>
      </w:r>
      <w:r>
        <w:rPr>
          <w:spacing w:val="-3"/>
        </w:rPr>
        <w:t xml:space="preserve"> </w:t>
      </w:r>
      <w:r>
        <w:t>Equipment</w:t>
      </w:r>
    </w:p>
    <w:p w14:paraId="729FF7FD" w14:textId="77777777" w:rsidR="0010588C" w:rsidRDefault="00523A49">
      <w:pPr>
        <w:pStyle w:val="ListParagraph"/>
        <w:numPr>
          <w:ilvl w:val="2"/>
          <w:numId w:val="1"/>
        </w:numPr>
        <w:tabs>
          <w:tab w:val="left" w:pos="1319"/>
          <w:tab w:val="left" w:pos="1320"/>
        </w:tabs>
        <w:spacing w:before="118"/>
        <w:ind w:hanging="361"/>
      </w:pPr>
      <w:r>
        <w:t>Review and input on management and/or union plans to rectify workplace</w:t>
      </w:r>
      <w:r>
        <w:rPr>
          <w:spacing w:val="-21"/>
        </w:rPr>
        <w:t xml:space="preserve"> </w:t>
      </w:r>
      <w:proofErr w:type="gramStart"/>
      <w:r>
        <w:t>hazards</w:t>
      </w:r>
      <w:proofErr w:type="gramEnd"/>
    </w:p>
    <w:p w14:paraId="7DF98ACF" w14:textId="77777777" w:rsidR="0010588C" w:rsidRDefault="00523A49">
      <w:pPr>
        <w:pStyle w:val="ListParagraph"/>
        <w:numPr>
          <w:ilvl w:val="2"/>
          <w:numId w:val="1"/>
        </w:numPr>
        <w:tabs>
          <w:tab w:val="left" w:pos="1319"/>
          <w:tab w:val="left" w:pos="1320"/>
        </w:tabs>
        <w:ind w:hanging="361"/>
      </w:pPr>
      <w:r>
        <w:t>Access to records on planning, finance and new</w:t>
      </w:r>
      <w:r>
        <w:rPr>
          <w:spacing w:val="-12"/>
        </w:rPr>
        <w:t xml:space="preserve"> </w:t>
      </w:r>
      <w:r>
        <w:t>technology</w:t>
      </w:r>
    </w:p>
    <w:p w14:paraId="694F2899" w14:textId="77777777" w:rsidR="0010588C" w:rsidRDefault="00523A49">
      <w:pPr>
        <w:pStyle w:val="ListParagraph"/>
        <w:numPr>
          <w:ilvl w:val="2"/>
          <w:numId w:val="1"/>
        </w:numPr>
        <w:tabs>
          <w:tab w:val="left" w:pos="1319"/>
          <w:tab w:val="left" w:pos="1320"/>
        </w:tabs>
        <w:spacing w:before="120" w:line="343" w:lineRule="auto"/>
        <w:ind w:left="100" w:right="7515" w:firstLine="859"/>
      </w:pPr>
      <w:r>
        <w:t>A budget of its own Operating the</w:t>
      </w:r>
      <w:r>
        <w:rPr>
          <w:spacing w:val="-5"/>
        </w:rPr>
        <w:t xml:space="preserve"> </w:t>
      </w:r>
      <w:r>
        <w:t>Committee:</w:t>
      </w:r>
    </w:p>
    <w:p w14:paraId="1CD56A19" w14:textId="77777777" w:rsidR="0010588C" w:rsidRDefault="00523A49">
      <w:pPr>
        <w:pStyle w:val="BodyText"/>
        <w:spacing w:before="9"/>
        <w:ind w:left="100" w:right="291"/>
      </w:pPr>
      <w:r>
        <w:t xml:space="preserve">The Committee should elect or designate a Chair and Secretary. This provides a focal point for communication as well as responsibility for conducting meetings and taking minutes. </w:t>
      </w:r>
      <w:r>
        <w:rPr>
          <w:b/>
          <w:i/>
        </w:rPr>
        <w:t xml:space="preserve">Regular meetings are essential. </w:t>
      </w:r>
      <w:r>
        <w:t xml:space="preserve">This cannot be emphasized enough. Meetings conducted at irregular intervals or that are postponed frequently will result in the Committee fizzling out altogether. Regularly scheduled meetings make everyone aware of the required time commitment and enables everyone to adjust their schedules and plan on attending. </w:t>
      </w:r>
      <w:proofErr w:type="gramStart"/>
      <w:r>
        <w:t>Generally</w:t>
      </w:r>
      <w:proofErr w:type="gramEnd"/>
      <w:r>
        <w:t xml:space="preserve"> the Committee should meet once or twice a month.</w:t>
      </w:r>
    </w:p>
    <w:p w14:paraId="425405DE" w14:textId="77777777" w:rsidR="0010588C" w:rsidRDefault="00523A49">
      <w:pPr>
        <w:pStyle w:val="BodyText"/>
        <w:spacing w:before="119" w:line="348" w:lineRule="auto"/>
        <w:ind w:left="100" w:right="2507"/>
      </w:pPr>
      <w:r>
        <w:t>Meetings that take place on less than a quarterly basis are seldom productive. Conducting Safety Committee Meetings:</w:t>
      </w:r>
    </w:p>
    <w:p w14:paraId="2C71E5C0" w14:textId="77777777" w:rsidR="0010588C" w:rsidRDefault="00523A49">
      <w:pPr>
        <w:pStyle w:val="BodyText"/>
        <w:spacing w:before="0"/>
        <w:ind w:left="100" w:right="233"/>
      </w:pPr>
      <w:r>
        <w:t>An agenda should be drafted and distributed to participants before a meeting. Publishing and using an agenda will allow members to prepare for the meeting, help keep discussion on track, make sure important issues are not forgotten and provide written documentation of the Committee’s efforts.</w:t>
      </w:r>
    </w:p>
    <w:p w14:paraId="2887B0E5" w14:textId="77777777" w:rsidR="0010588C" w:rsidRDefault="00523A49">
      <w:pPr>
        <w:pStyle w:val="BodyText"/>
        <w:spacing w:before="120"/>
        <w:ind w:left="100"/>
      </w:pPr>
      <w:r>
        <w:t xml:space="preserve">Short overviews or summaries of safety training topics can and should be brought to Safety committee meetings. Topics are determined by the Committee and assigned to different members who are given considerable discretion on how they wish to present the topic. However, highly technical and </w:t>
      </w:r>
      <w:proofErr w:type="gramStart"/>
      <w:r>
        <w:t>time consuming</w:t>
      </w:r>
      <w:proofErr w:type="gramEnd"/>
      <w:r>
        <w:t xml:space="preserve"> training should be conducted separately.</w:t>
      </w:r>
    </w:p>
    <w:p w14:paraId="789A193B" w14:textId="77777777" w:rsidR="0010588C" w:rsidRDefault="00523A49">
      <w:pPr>
        <w:pStyle w:val="BodyText"/>
        <w:spacing w:before="118"/>
        <w:ind w:left="100"/>
      </w:pPr>
      <w:r>
        <w:t xml:space="preserve">Minutes are another essential. The Committee secretary should format minutes to reflect the agenda and </w:t>
      </w:r>
      <w:proofErr w:type="gramStart"/>
      <w:r>
        <w:t>include</w:t>
      </w:r>
      <w:proofErr w:type="gramEnd"/>
    </w:p>
    <w:p w14:paraId="4AC6D6AE" w14:textId="77777777" w:rsidR="0010588C" w:rsidRDefault="00523A49">
      <w:pPr>
        <w:pStyle w:val="ListParagraph"/>
        <w:numPr>
          <w:ilvl w:val="2"/>
          <w:numId w:val="1"/>
        </w:numPr>
        <w:tabs>
          <w:tab w:val="left" w:pos="1319"/>
          <w:tab w:val="left" w:pos="1320"/>
        </w:tabs>
        <w:ind w:hanging="361"/>
      </w:pPr>
      <w:r>
        <w:t>Attendee</w:t>
      </w:r>
      <w:r>
        <w:rPr>
          <w:spacing w:val="-1"/>
        </w:rPr>
        <w:t xml:space="preserve"> </w:t>
      </w:r>
      <w:r>
        <w:t>names</w:t>
      </w:r>
    </w:p>
    <w:p w14:paraId="4926C0EE" w14:textId="77777777" w:rsidR="0010588C" w:rsidRDefault="00523A49">
      <w:pPr>
        <w:pStyle w:val="ListParagraph"/>
        <w:numPr>
          <w:ilvl w:val="2"/>
          <w:numId w:val="1"/>
        </w:numPr>
        <w:tabs>
          <w:tab w:val="left" w:pos="1319"/>
          <w:tab w:val="left" w:pos="1320"/>
        </w:tabs>
        <w:spacing w:before="120"/>
        <w:ind w:hanging="361"/>
      </w:pPr>
      <w:r>
        <w:t>Accidents reported and Accident Reviews done since last</w:t>
      </w:r>
      <w:r>
        <w:rPr>
          <w:spacing w:val="-7"/>
        </w:rPr>
        <w:t xml:space="preserve"> </w:t>
      </w:r>
      <w:proofErr w:type="gramStart"/>
      <w:r>
        <w:t>meeting</w:t>
      </w:r>
      <w:proofErr w:type="gramEnd"/>
    </w:p>
    <w:p w14:paraId="6EC43DA1" w14:textId="77777777" w:rsidR="0010588C" w:rsidRDefault="00523A49">
      <w:pPr>
        <w:pStyle w:val="ListParagraph"/>
        <w:numPr>
          <w:ilvl w:val="2"/>
          <w:numId w:val="1"/>
        </w:numPr>
        <w:tabs>
          <w:tab w:val="left" w:pos="1319"/>
          <w:tab w:val="left" w:pos="1320"/>
        </w:tabs>
        <w:ind w:hanging="361"/>
      </w:pPr>
      <w:r>
        <w:t>Completed and Uncompleted</w:t>
      </w:r>
      <w:r>
        <w:rPr>
          <w:spacing w:val="-6"/>
        </w:rPr>
        <w:t xml:space="preserve"> </w:t>
      </w:r>
      <w:r>
        <w:t>recommendations</w:t>
      </w:r>
    </w:p>
    <w:p w14:paraId="797D3B27" w14:textId="77777777" w:rsidR="0010588C" w:rsidRDefault="00523A49">
      <w:pPr>
        <w:pStyle w:val="ListParagraph"/>
        <w:numPr>
          <w:ilvl w:val="2"/>
          <w:numId w:val="1"/>
        </w:numPr>
        <w:tabs>
          <w:tab w:val="left" w:pos="1319"/>
          <w:tab w:val="left" w:pos="1320"/>
        </w:tabs>
        <w:spacing w:before="118"/>
        <w:ind w:hanging="361"/>
      </w:pPr>
      <w:r>
        <w:t>Summary of safety</w:t>
      </w:r>
      <w:r>
        <w:rPr>
          <w:spacing w:val="-5"/>
        </w:rPr>
        <w:t xml:space="preserve"> </w:t>
      </w:r>
      <w:r>
        <w:t>efforts</w:t>
      </w:r>
    </w:p>
    <w:p w14:paraId="54533623" w14:textId="77777777" w:rsidR="0010588C" w:rsidRDefault="00523A49">
      <w:pPr>
        <w:pStyle w:val="ListParagraph"/>
        <w:numPr>
          <w:ilvl w:val="2"/>
          <w:numId w:val="1"/>
        </w:numPr>
        <w:tabs>
          <w:tab w:val="left" w:pos="1319"/>
          <w:tab w:val="left" w:pos="1320"/>
        </w:tabs>
        <w:ind w:hanging="361"/>
      </w:pPr>
      <w:r>
        <w:t>Safety training activities (pending and</w:t>
      </w:r>
      <w:r>
        <w:rPr>
          <w:spacing w:val="-3"/>
        </w:rPr>
        <w:t xml:space="preserve"> </w:t>
      </w:r>
      <w:r>
        <w:t>completed)</w:t>
      </w:r>
    </w:p>
    <w:p w14:paraId="1750B702" w14:textId="77777777" w:rsidR="0010588C" w:rsidRDefault="00523A49">
      <w:pPr>
        <w:pStyle w:val="ListParagraph"/>
        <w:numPr>
          <w:ilvl w:val="2"/>
          <w:numId w:val="1"/>
        </w:numPr>
        <w:tabs>
          <w:tab w:val="left" w:pos="1319"/>
          <w:tab w:val="left" w:pos="1320"/>
        </w:tabs>
        <w:spacing w:before="120"/>
        <w:ind w:left="1319" w:right="782"/>
      </w:pPr>
      <w:r>
        <w:t>Summary</w:t>
      </w:r>
      <w:r>
        <w:rPr>
          <w:spacing w:val="-5"/>
        </w:rPr>
        <w:t xml:space="preserve"> </w:t>
      </w:r>
      <w:r>
        <w:t>of</w:t>
      </w:r>
      <w:r>
        <w:rPr>
          <w:spacing w:val="-4"/>
        </w:rPr>
        <w:t xml:space="preserve"> </w:t>
      </w:r>
      <w:r>
        <w:t>outstanding</w:t>
      </w:r>
      <w:r>
        <w:rPr>
          <w:spacing w:val="-3"/>
        </w:rPr>
        <w:t xml:space="preserve"> </w:t>
      </w:r>
      <w:r>
        <w:t>items</w:t>
      </w:r>
      <w:r>
        <w:rPr>
          <w:spacing w:val="-5"/>
        </w:rPr>
        <w:t xml:space="preserve"> </w:t>
      </w:r>
      <w:r>
        <w:t>for</w:t>
      </w:r>
      <w:r>
        <w:rPr>
          <w:spacing w:val="-6"/>
        </w:rPr>
        <w:t xml:space="preserve"> </w:t>
      </w:r>
      <w:r>
        <w:t>discussion</w:t>
      </w:r>
      <w:r>
        <w:rPr>
          <w:spacing w:val="-5"/>
        </w:rPr>
        <w:t xml:space="preserve"> </w:t>
      </w:r>
      <w:r>
        <w:t>at</w:t>
      </w:r>
      <w:r>
        <w:rPr>
          <w:spacing w:val="-4"/>
        </w:rPr>
        <w:t xml:space="preserve"> </w:t>
      </w:r>
      <w:r>
        <w:t>the</w:t>
      </w:r>
      <w:r>
        <w:rPr>
          <w:spacing w:val="-3"/>
        </w:rPr>
        <w:t xml:space="preserve"> </w:t>
      </w:r>
      <w:r>
        <w:t>next</w:t>
      </w:r>
      <w:r>
        <w:rPr>
          <w:spacing w:val="-5"/>
        </w:rPr>
        <w:t xml:space="preserve"> </w:t>
      </w:r>
      <w:r>
        <w:t>meeting.</w:t>
      </w:r>
      <w:r>
        <w:rPr>
          <w:spacing w:val="-3"/>
        </w:rPr>
        <w:t xml:space="preserve"> </w:t>
      </w:r>
      <w:r>
        <w:t>New</w:t>
      </w:r>
      <w:r>
        <w:rPr>
          <w:spacing w:val="-2"/>
        </w:rPr>
        <w:t xml:space="preserve"> </w:t>
      </w:r>
      <w:r>
        <w:t>tasks</w:t>
      </w:r>
      <w:r>
        <w:rPr>
          <w:spacing w:val="-4"/>
        </w:rPr>
        <w:t xml:space="preserve"> </w:t>
      </w:r>
      <w:r>
        <w:t>or</w:t>
      </w:r>
      <w:r>
        <w:rPr>
          <w:spacing w:val="-2"/>
        </w:rPr>
        <w:t xml:space="preserve"> </w:t>
      </w:r>
      <w:r>
        <w:t>responsibilities assigned, timing and cost for</w:t>
      </w:r>
      <w:r>
        <w:rPr>
          <w:spacing w:val="-2"/>
        </w:rPr>
        <w:t xml:space="preserve"> </w:t>
      </w:r>
      <w:r>
        <w:t>execution.</w:t>
      </w:r>
    </w:p>
    <w:p w14:paraId="0E89767C" w14:textId="77777777" w:rsidR="0010588C" w:rsidRDefault="00523A49">
      <w:pPr>
        <w:pStyle w:val="BodyText"/>
        <w:ind w:left="100" w:right="233"/>
      </w:pPr>
      <w:r>
        <w:t>Management may wish to add other information or reports for management use or general distribution. This may include status reports on goals, trending on accidents reported, highlights on safety efforts and/or recognition of individual or team efforts.</w:t>
      </w:r>
    </w:p>
    <w:p w14:paraId="4A9333B6" w14:textId="77777777" w:rsidR="0010588C" w:rsidRDefault="0010588C">
      <w:pPr>
        <w:sectPr w:rsidR="0010588C">
          <w:pgSz w:w="12240" w:h="15840"/>
          <w:pgMar w:top="1340" w:right="820" w:bottom="1180" w:left="840" w:header="566" w:footer="991" w:gutter="0"/>
          <w:cols w:space="720"/>
        </w:sectPr>
      </w:pPr>
    </w:p>
    <w:p w14:paraId="0C339D98" w14:textId="77777777" w:rsidR="0010588C" w:rsidRDefault="007D61FC">
      <w:pPr>
        <w:pStyle w:val="BodyText"/>
        <w:spacing w:before="0" w:line="20" w:lineRule="exact"/>
        <w:ind w:left="834"/>
        <w:rPr>
          <w:sz w:val="2"/>
        </w:rPr>
      </w:pPr>
      <w:r>
        <w:rPr>
          <w:noProof/>
          <w:sz w:val="2"/>
        </w:rPr>
        <w:lastRenderedPageBreak/>
        <mc:AlternateContent>
          <mc:Choice Requires="wpg">
            <w:drawing>
              <wp:inline distT="0" distB="0" distL="0" distR="0" wp14:anchorId="13AA6EB5" wp14:editId="0C65C57D">
                <wp:extent cx="5808345" cy="9525"/>
                <wp:effectExtent l="5715" t="3810" r="5715" b="5715"/>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8345" cy="9525"/>
                          <a:chOff x="0" y="0"/>
                          <a:chExt cx="9147" cy="15"/>
                        </a:xfrm>
                      </wpg:grpSpPr>
                      <wps:wsp>
                        <wps:cNvPr id="14" name="Line 9"/>
                        <wps:cNvCnPr>
                          <a:cxnSpLocks noChangeShapeType="1"/>
                        </wps:cNvCnPr>
                        <wps:spPr bwMode="auto">
                          <a:xfrm>
                            <a:off x="0" y="7"/>
                            <a:ext cx="914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40041F" id="Group 8" o:spid="_x0000_s1026" style="width:457.35pt;height:.75pt;mso-position-horizontal-relative:char;mso-position-vertical-relative:line" coordsize="91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">
                <v:line id="Line 9" o:spid="_x0000_s1027" style="position:absolute;visibility:visible;mso-wrap-style:square" from="0,7" to="9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w10:anchorlock/>
              </v:group>
            </w:pict>
          </mc:Fallback>
        </mc:AlternateContent>
      </w:r>
    </w:p>
    <w:p w14:paraId="333186D8" w14:textId="77777777" w:rsidR="0010588C" w:rsidRDefault="00523A49">
      <w:pPr>
        <w:pStyle w:val="BodyText"/>
        <w:ind w:left="650"/>
      </w:pPr>
      <w:r>
        <w:t>Periodic Review</w:t>
      </w:r>
    </w:p>
    <w:p w14:paraId="0E0ECFE8" w14:textId="77777777" w:rsidR="0010588C" w:rsidRDefault="00523A49">
      <w:pPr>
        <w:pStyle w:val="BodyText"/>
        <w:spacing w:before="120"/>
        <w:ind w:left="600" w:right="623"/>
      </w:pPr>
      <w:r>
        <w:t xml:space="preserve">Operation of the Safety Committee should be reviewed annually at a minimum, and more frequent review may be warranted depending on the size and operations of your organization. The original mission statement should be reviewed along with goals and objectives, accomplishments and challenges remaining. Serious gaps or problems may become evident, especially in the first year. This is an opportunity to review operation of the Committee and </w:t>
      </w:r>
      <w:proofErr w:type="gramStart"/>
      <w:r>
        <w:t>make adjustments</w:t>
      </w:r>
      <w:proofErr w:type="gramEnd"/>
      <w:r>
        <w:t xml:space="preserve">. After three months use a meeting to review the Committee’s structure, mission and meetings. Make any adjustments agreed upon by the Committee. At the </w:t>
      </w:r>
      <w:proofErr w:type="gramStart"/>
      <w:r>
        <w:t>six month</w:t>
      </w:r>
      <w:proofErr w:type="gramEnd"/>
      <w:r>
        <w:t xml:space="preserve"> point, review the Committee’s responsibilities, management support and workforce involvement, and make any adjustments agreed upon by the Committee.</w:t>
      </w:r>
    </w:p>
    <w:p w14:paraId="694ABD0A" w14:textId="77777777" w:rsidR="0010588C" w:rsidRDefault="00523A49">
      <w:pPr>
        <w:pStyle w:val="BodyText"/>
        <w:spacing w:before="120"/>
        <w:ind w:left="600" w:right="623"/>
      </w:pPr>
      <w:r>
        <w:t>Another possibility is to use the same checklists and have management and labor complete responses separately. If there appears to be a disconnection in perceptions on how the Committee is functioning, try to determine why these differences exist.</w:t>
      </w:r>
    </w:p>
    <w:p w14:paraId="73430697" w14:textId="77777777" w:rsidR="0010588C" w:rsidRDefault="00523A49">
      <w:pPr>
        <w:pStyle w:val="BodyText"/>
        <w:ind w:left="600" w:right="623"/>
      </w:pPr>
      <w:r>
        <w:t xml:space="preserve">At the end of the first year, review the Committees results. Check the OSHA 300 logs. Are reported accidents increasing or declining? Were there any severe accidents? Was appropriate Accident Investigation done for each, and root cause established? Look at inspection reports and committee meetings. It is possible reported injuries and hazards will </w:t>
      </w:r>
      <w:proofErr w:type="gramStart"/>
      <w:r>
        <w:t>actually go</w:t>
      </w:r>
      <w:proofErr w:type="gramEnd"/>
      <w:r>
        <w:t xml:space="preserve"> up in the first year due to heightened awareness and more accurate reporting. This is not necessarily a bad thing as it means the Safety Committee is detecting the issues and can now work to address them.</w:t>
      </w:r>
    </w:p>
    <w:p w14:paraId="6D60C683" w14:textId="77777777" w:rsidR="0010588C" w:rsidRDefault="00523A49">
      <w:pPr>
        <w:pStyle w:val="BodyText"/>
        <w:spacing w:before="119"/>
        <w:ind w:left="600" w:right="623"/>
      </w:pPr>
      <w:r>
        <w:t>Finally, share the results with the workforce and include a specific plan to address issues. This demonstrates management’s commitment to the safety effort.</w:t>
      </w:r>
    </w:p>
    <w:p w14:paraId="34AC92F1" w14:textId="77777777" w:rsidR="0010588C" w:rsidRDefault="00523A49">
      <w:pPr>
        <w:pStyle w:val="BodyText"/>
        <w:spacing w:before="120"/>
        <w:ind w:left="600" w:right="623"/>
      </w:pPr>
      <w:r>
        <w:t>After the first year, operation will likely be more routine, however regular reviews are still essential to make sure the Committee is keeping on track and the overall safety effort is moving in the right direction.</w:t>
      </w:r>
    </w:p>
    <w:p w14:paraId="5B8DEB0F" w14:textId="77777777" w:rsidR="0010588C" w:rsidRDefault="00523A49">
      <w:pPr>
        <w:pStyle w:val="BodyText"/>
        <w:ind w:left="649"/>
      </w:pPr>
      <w:r>
        <w:t>Common Pitfalls</w:t>
      </w:r>
    </w:p>
    <w:p w14:paraId="6E7F9189" w14:textId="77777777" w:rsidR="0010588C" w:rsidRDefault="00523A49">
      <w:pPr>
        <w:pStyle w:val="ListParagraph"/>
        <w:numPr>
          <w:ilvl w:val="3"/>
          <w:numId w:val="1"/>
        </w:numPr>
        <w:tabs>
          <w:tab w:val="left" w:pos="1680"/>
        </w:tabs>
        <w:spacing w:before="120"/>
        <w:ind w:left="1680" w:right="692"/>
        <w:jc w:val="both"/>
        <w:rPr>
          <w:rFonts w:ascii="Symbol" w:hAnsi="Symbol"/>
        </w:rPr>
      </w:pPr>
      <w:r>
        <w:t>No</w:t>
      </w:r>
      <w:r>
        <w:rPr>
          <w:spacing w:val="-4"/>
        </w:rPr>
        <w:t xml:space="preserve"> </w:t>
      </w:r>
      <w:r>
        <w:t>mission</w:t>
      </w:r>
      <w:r>
        <w:rPr>
          <w:spacing w:val="-6"/>
        </w:rPr>
        <w:t xml:space="preserve"> </w:t>
      </w:r>
      <w:r>
        <w:t>statement</w:t>
      </w:r>
      <w:r>
        <w:rPr>
          <w:spacing w:val="-4"/>
        </w:rPr>
        <w:t xml:space="preserve"> </w:t>
      </w:r>
      <w:r>
        <w:t>or</w:t>
      </w:r>
      <w:r>
        <w:rPr>
          <w:spacing w:val="-2"/>
        </w:rPr>
        <w:t xml:space="preserve"> </w:t>
      </w:r>
      <w:r>
        <w:t>no</w:t>
      </w:r>
      <w:r>
        <w:rPr>
          <w:spacing w:val="-3"/>
        </w:rPr>
        <w:t xml:space="preserve"> </w:t>
      </w:r>
      <w:r>
        <w:t>clearly</w:t>
      </w:r>
      <w:r>
        <w:rPr>
          <w:spacing w:val="-2"/>
        </w:rPr>
        <w:t xml:space="preserve"> </w:t>
      </w:r>
      <w:r>
        <w:t>defined</w:t>
      </w:r>
      <w:r>
        <w:rPr>
          <w:spacing w:val="-4"/>
        </w:rPr>
        <w:t xml:space="preserve"> </w:t>
      </w:r>
      <w:r>
        <w:t>role</w:t>
      </w:r>
      <w:r>
        <w:rPr>
          <w:spacing w:val="-2"/>
        </w:rPr>
        <w:t xml:space="preserve"> </w:t>
      </w:r>
      <w:r>
        <w:t>for</w:t>
      </w:r>
      <w:r>
        <w:rPr>
          <w:spacing w:val="-6"/>
        </w:rPr>
        <w:t xml:space="preserve"> </w:t>
      </w:r>
      <w:r>
        <w:t>the</w:t>
      </w:r>
      <w:r>
        <w:rPr>
          <w:spacing w:val="-2"/>
        </w:rPr>
        <w:t xml:space="preserve"> </w:t>
      </w:r>
      <w:r>
        <w:t>committee’s</w:t>
      </w:r>
      <w:r>
        <w:rPr>
          <w:spacing w:val="-2"/>
        </w:rPr>
        <w:t xml:space="preserve"> </w:t>
      </w:r>
      <w:r>
        <w:t>existence.</w:t>
      </w:r>
      <w:r>
        <w:rPr>
          <w:spacing w:val="-3"/>
        </w:rPr>
        <w:t xml:space="preserve"> </w:t>
      </w:r>
      <w:r>
        <w:t>(Why</w:t>
      </w:r>
      <w:r>
        <w:rPr>
          <w:spacing w:val="-2"/>
        </w:rPr>
        <w:t xml:space="preserve"> </w:t>
      </w:r>
      <w:r>
        <w:t>are</w:t>
      </w:r>
      <w:r>
        <w:rPr>
          <w:spacing w:val="-3"/>
        </w:rPr>
        <w:t xml:space="preserve"> </w:t>
      </w:r>
      <w:r>
        <w:t>we here?)</w:t>
      </w:r>
    </w:p>
    <w:p w14:paraId="2EFF34F9" w14:textId="77777777" w:rsidR="0010588C" w:rsidRDefault="00523A49">
      <w:pPr>
        <w:pStyle w:val="ListParagraph"/>
        <w:numPr>
          <w:ilvl w:val="3"/>
          <w:numId w:val="1"/>
        </w:numPr>
        <w:tabs>
          <w:tab w:val="left" w:pos="1680"/>
        </w:tabs>
        <w:ind w:left="1680" w:right="791"/>
        <w:jc w:val="both"/>
        <w:rPr>
          <w:rFonts w:ascii="Symbol" w:hAnsi="Symbol"/>
        </w:rPr>
      </w:pPr>
      <w:r>
        <w:t>Much talk, but no decisions and no action. The Committee must have realistic objectives, a plan</w:t>
      </w:r>
      <w:r>
        <w:rPr>
          <w:spacing w:val="-5"/>
        </w:rPr>
        <w:t xml:space="preserve"> </w:t>
      </w:r>
      <w:r>
        <w:t>for</w:t>
      </w:r>
      <w:r>
        <w:rPr>
          <w:spacing w:val="-4"/>
        </w:rPr>
        <w:t xml:space="preserve"> </w:t>
      </w:r>
      <w:r>
        <w:t>achieving</w:t>
      </w:r>
      <w:r>
        <w:rPr>
          <w:spacing w:val="-3"/>
        </w:rPr>
        <w:t xml:space="preserve"> </w:t>
      </w:r>
      <w:r>
        <w:t>them,</w:t>
      </w:r>
      <w:r>
        <w:rPr>
          <w:spacing w:val="-6"/>
        </w:rPr>
        <w:t xml:space="preserve"> </w:t>
      </w:r>
      <w:r>
        <w:t>decision</w:t>
      </w:r>
      <w:r>
        <w:rPr>
          <w:spacing w:val="-4"/>
        </w:rPr>
        <w:t xml:space="preserve"> </w:t>
      </w:r>
      <w:r>
        <w:t>making</w:t>
      </w:r>
      <w:r>
        <w:rPr>
          <w:spacing w:val="-4"/>
        </w:rPr>
        <w:t xml:space="preserve"> </w:t>
      </w:r>
      <w:r>
        <w:t>authority</w:t>
      </w:r>
      <w:r>
        <w:rPr>
          <w:spacing w:val="-2"/>
        </w:rPr>
        <w:t xml:space="preserve"> </w:t>
      </w:r>
      <w:r>
        <w:t>and</w:t>
      </w:r>
      <w:r>
        <w:rPr>
          <w:spacing w:val="-4"/>
        </w:rPr>
        <w:t xml:space="preserve"> </w:t>
      </w:r>
      <w:r>
        <w:t>a</w:t>
      </w:r>
      <w:r>
        <w:rPr>
          <w:spacing w:val="-3"/>
        </w:rPr>
        <w:t xml:space="preserve"> </w:t>
      </w:r>
      <w:r>
        <w:t>means</w:t>
      </w:r>
      <w:r>
        <w:rPr>
          <w:spacing w:val="-5"/>
        </w:rPr>
        <w:t xml:space="preserve"> </w:t>
      </w:r>
      <w:r>
        <w:t>of</w:t>
      </w:r>
      <w:r>
        <w:rPr>
          <w:spacing w:val="-4"/>
        </w:rPr>
        <w:t xml:space="preserve"> </w:t>
      </w:r>
      <w:r>
        <w:t>implementing</w:t>
      </w:r>
      <w:r>
        <w:rPr>
          <w:spacing w:val="-6"/>
        </w:rPr>
        <w:t xml:space="preserve"> </w:t>
      </w:r>
      <w:r>
        <w:t>decisions made.</w:t>
      </w:r>
    </w:p>
    <w:p w14:paraId="0FA00635" w14:textId="77777777" w:rsidR="0010588C" w:rsidRDefault="00523A49">
      <w:pPr>
        <w:pStyle w:val="ListParagraph"/>
        <w:numPr>
          <w:ilvl w:val="3"/>
          <w:numId w:val="1"/>
        </w:numPr>
        <w:tabs>
          <w:tab w:val="left" w:pos="1679"/>
          <w:tab w:val="left" w:pos="1680"/>
        </w:tabs>
        <w:spacing w:before="119"/>
        <w:ind w:left="1680" w:right="672"/>
        <w:rPr>
          <w:rFonts w:ascii="Symbol" w:hAnsi="Symbol"/>
        </w:rPr>
      </w:pPr>
      <w:r>
        <w:t>Meetings</w:t>
      </w:r>
      <w:r>
        <w:rPr>
          <w:spacing w:val="-3"/>
        </w:rPr>
        <w:t xml:space="preserve"> </w:t>
      </w:r>
      <w:r>
        <w:t>are</w:t>
      </w:r>
      <w:r>
        <w:rPr>
          <w:spacing w:val="-4"/>
        </w:rPr>
        <w:t xml:space="preserve"> </w:t>
      </w:r>
      <w:r>
        <w:t>not</w:t>
      </w:r>
      <w:r>
        <w:rPr>
          <w:spacing w:val="-6"/>
        </w:rPr>
        <w:t xml:space="preserve"> </w:t>
      </w:r>
      <w:r>
        <w:t>intended</w:t>
      </w:r>
      <w:r>
        <w:rPr>
          <w:spacing w:val="-6"/>
        </w:rPr>
        <w:t xml:space="preserve"> </w:t>
      </w:r>
      <w:r>
        <w:t>to be</w:t>
      </w:r>
      <w:r>
        <w:rPr>
          <w:spacing w:val="-5"/>
        </w:rPr>
        <w:t xml:space="preserve"> </w:t>
      </w:r>
      <w:r>
        <w:t>gripe</w:t>
      </w:r>
      <w:r>
        <w:rPr>
          <w:spacing w:val="-2"/>
        </w:rPr>
        <w:t xml:space="preserve"> </w:t>
      </w:r>
      <w:r>
        <w:t>sessions.</w:t>
      </w:r>
      <w:r>
        <w:rPr>
          <w:spacing w:val="-4"/>
        </w:rPr>
        <w:t xml:space="preserve"> </w:t>
      </w:r>
      <w:r>
        <w:t>Discussion</w:t>
      </w:r>
      <w:r>
        <w:rPr>
          <w:spacing w:val="-3"/>
        </w:rPr>
        <w:t xml:space="preserve"> </w:t>
      </w:r>
      <w:r>
        <w:t>should</w:t>
      </w:r>
      <w:r>
        <w:rPr>
          <w:spacing w:val="-4"/>
        </w:rPr>
        <w:t xml:space="preserve"> </w:t>
      </w:r>
      <w:r>
        <w:t>focus</w:t>
      </w:r>
      <w:r>
        <w:rPr>
          <w:spacing w:val="-5"/>
        </w:rPr>
        <w:t xml:space="preserve"> </w:t>
      </w:r>
      <w:r>
        <w:t>on</w:t>
      </w:r>
      <w:r>
        <w:rPr>
          <w:spacing w:val="-5"/>
        </w:rPr>
        <w:t xml:space="preserve"> </w:t>
      </w:r>
      <w:r>
        <w:t>legitimate</w:t>
      </w:r>
      <w:r>
        <w:rPr>
          <w:spacing w:val="-2"/>
        </w:rPr>
        <w:t xml:space="preserve"> </w:t>
      </w:r>
      <w:r>
        <w:t>safety issues.</w:t>
      </w:r>
    </w:p>
    <w:p w14:paraId="091AD941" w14:textId="77777777" w:rsidR="0010588C" w:rsidRDefault="00523A49">
      <w:pPr>
        <w:pStyle w:val="ListParagraph"/>
        <w:numPr>
          <w:ilvl w:val="3"/>
          <w:numId w:val="1"/>
        </w:numPr>
        <w:tabs>
          <w:tab w:val="left" w:pos="1679"/>
          <w:tab w:val="left" w:pos="1680"/>
        </w:tabs>
        <w:ind w:left="1680" w:right="701"/>
        <w:rPr>
          <w:rFonts w:ascii="Symbol" w:hAnsi="Symbol"/>
        </w:rPr>
      </w:pPr>
      <w:r>
        <w:t>Appointed</w:t>
      </w:r>
      <w:r>
        <w:rPr>
          <w:spacing w:val="-4"/>
        </w:rPr>
        <w:t xml:space="preserve"> </w:t>
      </w:r>
      <w:r>
        <w:t>committee</w:t>
      </w:r>
      <w:r>
        <w:rPr>
          <w:spacing w:val="-4"/>
        </w:rPr>
        <w:t xml:space="preserve"> </w:t>
      </w:r>
      <w:r>
        <w:t>members</w:t>
      </w:r>
      <w:r>
        <w:rPr>
          <w:spacing w:val="-4"/>
        </w:rPr>
        <w:t xml:space="preserve"> </w:t>
      </w:r>
      <w:r>
        <w:t>who</w:t>
      </w:r>
      <w:r>
        <w:rPr>
          <w:spacing w:val="-4"/>
        </w:rPr>
        <w:t xml:space="preserve"> </w:t>
      </w:r>
      <w:r>
        <w:t>are</w:t>
      </w:r>
      <w:r>
        <w:rPr>
          <w:spacing w:val="-2"/>
        </w:rPr>
        <w:t xml:space="preserve"> </w:t>
      </w:r>
      <w:r>
        <w:t>not</w:t>
      </w:r>
      <w:r>
        <w:rPr>
          <w:spacing w:val="-3"/>
        </w:rPr>
        <w:t xml:space="preserve"> </w:t>
      </w:r>
      <w:r>
        <w:t>experienced,</w:t>
      </w:r>
      <w:r>
        <w:rPr>
          <w:spacing w:val="-2"/>
        </w:rPr>
        <w:t xml:space="preserve"> </w:t>
      </w:r>
      <w:r>
        <w:t>interested,</w:t>
      </w:r>
      <w:r>
        <w:rPr>
          <w:spacing w:val="-4"/>
        </w:rPr>
        <w:t xml:space="preserve"> </w:t>
      </w:r>
      <w:r>
        <w:t>or</w:t>
      </w:r>
      <w:r>
        <w:rPr>
          <w:spacing w:val="-7"/>
        </w:rPr>
        <w:t xml:space="preserve"> </w:t>
      </w:r>
      <w:r>
        <w:t>see</w:t>
      </w:r>
      <w:r>
        <w:rPr>
          <w:spacing w:val="-2"/>
        </w:rPr>
        <w:t xml:space="preserve"> </w:t>
      </w:r>
      <w:r>
        <w:t>the</w:t>
      </w:r>
      <w:r>
        <w:rPr>
          <w:spacing w:val="-2"/>
        </w:rPr>
        <w:t xml:space="preserve"> </w:t>
      </w:r>
      <w:r>
        <w:t>committee participation as just an additional</w:t>
      </w:r>
      <w:r>
        <w:rPr>
          <w:spacing w:val="-8"/>
        </w:rPr>
        <w:t xml:space="preserve"> </w:t>
      </w:r>
      <w:r>
        <w:t>burden.</w:t>
      </w:r>
    </w:p>
    <w:p w14:paraId="660D365A" w14:textId="77777777" w:rsidR="0010588C" w:rsidRDefault="00523A49">
      <w:pPr>
        <w:pStyle w:val="ListParagraph"/>
        <w:numPr>
          <w:ilvl w:val="3"/>
          <w:numId w:val="1"/>
        </w:numPr>
        <w:tabs>
          <w:tab w:val="left" w:pos="1679"/>
          <w:tab w:val="left" w:pos="1680"/>
        </w:tabs>
        <w:spacing w:before="118"/>
        <w:ind w:left="1680" w:right="629"/>
        <w:rPr>
          <w:rFonts w:ascii="Symbol" w:hAnsi="Symbol"/>
        </w:rPr>
      </w:pPr>
      <w:r>
        <w:t>No</w:t>
      </w:r>
      <w:r>
        <w:rPr>
          <w:spacing w:val="-2"/>
        </w:rPr>
        <w:t xml:space="preserve"> </w:t>
      </w:r>
      <w:r>
        <w:t>plan,</w:t>
      </w:r>
      <w:r>
        <w:rPr>
          <w:spacing w:val="-2"/>
        </w:rPr>
        <w:t xml:space="preserve"> </w:t>
      </w:r>
      <w:r>
        <w:t>no</w:t>
      </w:r>
      <w:r>
        <w:rPr>
          <w:spacing w:val="-4"/>
        </w:rPr>
        <w:t xml:space="preserve"> </w:t>
      </w:r>
      <w:r>
        <w:t>schedule,</w:t>
      </w:r>
      <w:r>
        <w:rPr>
          <w:spacing w:val="-5"/>
        </w:rPr>
        <w:t xml:space="preserve"> </w:t>
      </w:r>
      <w:r>
        <w:t>no</w:t>
      </w:r>
      <w:r>
        <w:rPr>
          <w:spacing w:val="-4"/>
        </w:rPr>
        <w:t xml:space="preserve"> </w:t>
      </w:r>
      <w:r>
        <w:t>agenda.</w:t>
      </w:r>
      <w:r>
        <w:rPr>
          <w:spacing w:val="-3"/>
        </w:rPr>
        <w:t xml:space="preserve"> </w:t>
      </w:r>
      <w:r>
        <w:t>Meeting</w:t>
      </w:r>
      <w:r>
        <w:rPr>
          <w:spacing w:val="-4"/>
        </w:rPr>
        <w:t xml:space="preserve"> </w:t>
      </w:r>
      <w:r>
        <w:t>times</w:t>
      </w:r>
      <w:r>
        <w:rPr>
          <w:spacing w:val="-5"/>
        </w:rPr>
        <w:t xml:space="preserve"> </w:t>
      </w:r>
      <w:r>
        <w:t>should</w:t>
      </w:r>
      <w:r>
        <w:rPr>
          <w:spacing w:val="-4"/>
        </w:rPr>
        <w:t xml:space="preserve"> </w:t>
      </w:r>
      <w:r>
        <w:t>be</w:t>
      </w:r>
      <w:r>
        <w:rPr>
          <w:spacing w:val="-2"/>
        </w:rPr>
        <w:t xml:space="preserve"> </w:t>
      </w:r>
      <w:r>
        <w:t>clearly</w:t>
      </w:r>
      <w:r>
        <w:rPr>
          <w:spacing w:val="-2"/>
        </w:rPr>
        <w:t xml:space="preserve"> </w:t>
      </w:r>
      <w:r>
        <w:t>communicated</w:t>
      </w:r>
      <w:r>
        <w:rPr>
          <w:spacing w:val="-4"/>
        </w:rPr>
        <w:t xml:space="preserve"> </w:t>
      </w:r>
      <w:r>
        <w:t>in</w:t>
      </w:r>
      <w:r>
        <w:rPr>
          <w:spacing w:val="-4"/>
        </w:rPr>
        <w:t xml:space="preserve"> </w:t>
      </w:r>
      <w:r>
        <w:t xml:space="preserve">advance so participants can plan their schedules accordingly. Agendas should be also communicated in advance of meetings (preferably along with the meeting announcement) so agenda topics can be researched or </w:t>
      </w:r>
      <w:proofErr w:type="gramStart"/>
      <w:r>
        <w:t>investigated</w:t>
      </w:r>
      <w:proofErr w:type="gramEnd"/>
      <w:r>
        <w:t xml:space="preserve"> and additional items brought up if</w:t>
      </w:r>
      <w:r>
        <w:rPr>
          <w:spacing w:val="-23"/>
        </w:rPr>
        <w:t xml:space="preserve"> </w:t>
      </w:r>
      <w:r>
        <w:t>necessary.</w:t>
      </w:r>
    </w:p>
    <w:p w14:paraId="23EB0D30" w14:textId="77777777" w:rsidR="0010588C" w:rsidRDefault="00523A49">
      <w:pPr>
        <w:pStyle w:val="ListParagraph"/>
        <w:numPr>
          <w:ilvl w:val="3"/>
          <w:numId w:val="1"/>
        </w:numPr>
        <w:tabs>
          <w:tab w:val="left" w:pos="1679"/>
          <w:tab w:val="left" w:pos="1680"/>
        </w:tabs>
        <w:ind w:left="1680" w:right="914"/>
        <w:rPr>
          <w:rFonts w:ascii="Symbol" w:hAnsi="Symbol"/>
        </w:rPr>
      </w:pPr>
      <w:r>
        <w:t>One</w:t>
      </w:r>
      <w:r>
        <w:rPr>
          <w:spacing w:val="-3"/>
        </w:rPr>
        <w:t xml:space="preserve"> </w:t>
      </w:r>
      <w:r>
        <w:t>voice</w:t>
      </w:r>
      <w:r>
        <w:rPr>
          <w:spacing w:val="-3"/>
        </w:rPr>
        <w:t xml:space="preserve"> </w:t>
      </w:r>
      <w:r>
        <w:t>dominates</w:t>
      </w:r>
      <w:r>
        <w:rPr>
          <w:spacing w:val="-3"/>
        </w:rPr>
        <w:t xml:space="preserve"> </w:t>
      </w:r>
      <w:r>
        <w:t>all</w:t>
      </w:r>
      <w:r>
        <w:rPr>
          <w:spacing w:val="-2"/>
        </w:rPr>
        <w:t xml:space="preserve"> </w:t>
      </w:r>
      <w:r>
        <w:t>discussion,</w:t>
      </w:r>
      <w:r>
        <w:rPr>
          <w:spacing w:val="-5"/>
        </w:rPr>
        <w:t xml:space="preserve"> </w:t>
      </w:r>
      <w:r>
        <w:t>other</w:t>
      </w:r>
      <w:r>
        <w:rPr>
          <w:spacing w:val="-7"/>
        </w:rPr>
        <w:t xml:space="preserve"> </w:t>
      </w:r>
      <w:r>
        <w:t>members</w:t>
      </w:r>
      <w:r>
        <w:rPr>
          <w:spacing w:val="-3"/>
        </w:rPr>
        <w:t xml:space="preserve"> </w:t>
      </w:r>
      <w:r>
        <w:t>are</w:t>
      </w:r>
      <w:r>
        <w:rPr>
          <w:spacing w:val="-3"/>
        </w:rPr>
        <w:t xml:space="preserve"> </w:t>
      </w:r>
      <w:r>
        <w:t>discouraged</w:t>
      </w:r>
      <w:r>
        <w:rPr>
          <w:spacing w:val="-4"/>
        </w:rPr>
        <w:t xml:space="preserve"> </w:t>
      </w:r>
      <w:r>
        <w:t>from</w:t>
      </w:r>
      <w:r>
        <w:rPr>
          <w:spacing w:val="-5"/>
        </w:rPr>
        <w:t xml:space="preserve"> </w:t>
      </w:r>
      <w:r>
        <w:t>participating</w:t>
      </w:r>
      <w:r>
        <w:rPr>
          <w:spacing w:val="-2"/>
        </w:rPr>
        <w:t xml:space="preserve"> </w:t>
      </w:r>
      <w:r>
        <w:t>or providing</w:t>
      </w:r>
      <w:r>
        <w:rPr>
          <w:spacing w:val="-1"/>
        </w:rPr>
        <w:t xml:space="preserve"> </w:t>
      </w:r>
      <w:r>
        <w:t>input.</w:t>
      </w:r>
    </w:p>
    <w:p w14:paraId="0B65B2E6" w14:textId="77777777" w:rsidR="0010588C" w:rsidRDefault="0010588C">
      <w:pPr>
        <w:rPr>
          <w:rFonts w:ascii="Symbol" w:hAnsi="Symbol"/>
        </w:rPr>
        <w:sectPr w:rsidR="0010588C">
          <w:headerReference w:type="default" r:id="rId9"/>
          <w:footerReference w:type="default" r:id="rId10"/>
          <w:pgSz w:w="12240" w:h="15840"/>
          <w:pgMar w:top="1340" w:right="820" w:bottom="1180" w:left="840" w:header="566" w:footer="993" w:gutter="0"/>
          <w:pgNumType w:start="5"/>
          <w:cols w:space="720"/>
        </w:sectPr>
      </w:pPr>
    </w:p>
    <w:p w14:paraId="578CC778" w14:textId="77777777" w:rsidR="0010588C" w:rsidRDefault="007D61FC">
      <w:pPr>
        <w:pStyle w:val="BodyText"/>
        <w:spacing w:before="0" w:line="20" w:lineRule="exact"/>
        <w:ind w:left="834"/>
        <w:rPr>
          <w:sz w:val="2"/>
        </w:rPr>
      </w:pPr>
      <w:r>
        <w:rPr>
          <w:noProof/>
          <w:sz w:val="2"/>
        </w:rPr>
        <w:lastRenderedPageBreak/>
        <mc:AlternateContent>
          <mc:Choice Requires="wpg">
            <w:drawing>
              <wp:inline distT="0" distB="0" distL="0" distR="0" wp14:anchorId="3755F493" wp14:editId="77946CA9">
                <wp:extent cx="5808345" cy="9525"/>
                <wp:effectExtent l="5715" t="3810" r="5715" b="5715"/>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8345" cy="9525"/>
                          <a:chOff x="0" y="0"/>
                          <a:chExt cx="9147" cy="15"/>
                        </a:xfrm>
                      </wpg:grpSpPr>
                      <wps:wsp>
                        <wps:cNvPr id="12" name="Line 7"/>
                        <wps:cNvCnPr>
                          <a:cxnSpLocks noChangeShapeType="1"/>
                        </wps:cNvCnPr>
                        <wps:spPr bwMode="auto">
                          <a:xfrm>
                            <a:off x="0" y="7"/>
                            <a:ext cx="914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4E4CBD" id="Group 6" o:spid="_x0000_s1026" style="width:457.35pt;height:.75pt;mso-position-horizontal-relative:char;mso-position-vertical-relative:line" coordsize="91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">
                <v:line id="Line 7" o:spid="_x0000_s1027" style="position:absolute;visibility:visible;mso-wrap-style:square" from="0,7" to="9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w10:anchorlock/>
              </v:group>
            </w:pict>
          </mc:Fallback>
        </mc:AlternateContent>
      </w:r>
    </w:p>
    <w:p w14:paraId="4ECD1CFC" w14:textId="77777777" w:rsidR="0010588C" w:rsidRDefault="00523A49">
      <w:pPr>
        <w:pStyle w:val="ListParagraph"/>
        <w:numPr>
          <w:ilvl w:val="3"/>
          <w:numId w:val="1"/>
        </w:numPr>
        <w:tabs>
          <w:tab w:val="left" w:pos="1680"/>
        </w:tabs>
        <w:ind w:left="1680" w:right="754"/>
        <w:jc w:val="both"/>
        <w:rPr>
          <w:rFonts w:ascii="Symbol" w:hAnsi="Symbol"/>
        </w:rPr>
      </w:pPr>
      <w:r>
        <w:t>No</w:t>
      </w:r>
      <w:r>
        <w:rPr>
          <w:spacing w:val="-4"/>
        </w:rPr>
        <w:t xml:space="preserve"> </w:t>
      </w:r>
      <w:r>
        <w:t>minutes</w:t>
      </w:r>
      <w:r>
        <w:rPr>
          <w:spacing w:val="-2"/>
        </w:rPr>
        <w:t xml:space="preserve"> </w:t>
      </w:r>
      <w:r>
        <w:t>are</w:t>
      </w:r>
      <w:r>
        <w:rPr>
          <w:spacing w:val="-2"/>
        </w:rPr>
        <w:t xml:space="preserve"> </w:t>
      </w:r>
      <w:r>
        <w:t>taken.</w:t>
      </w:r>
      <w:r>
        <w:rPr>
          <w:spacing w:val="-4"/>
        </w:rPr>
        <w:t xml:space="preserve"> </w:t>
      </w:r>
      <w:r>
        <w:t>What</w:t>
      </w:r>
      <w:r>
        <w:rPr>
          <w:spacing w:val="-2"/>
        </w:rPr>
        <w:t xml:space="preserve"> </w:t>
      </w:r>
      <w:r>
        <w:t>was</w:t>
      </w:r>
      <w:r>
        <w:rPr>
          <w:spacing w:val="-5"/>
        </w:rPr>
        <w:t xml:space="preserve"> </w:t>
      </w:r>
      <w:r>
        <w:t>discussed?</w:t>
      </w:r>
      <w:r>
        <w:rPr>
          <w:spacing w:val="-1"/>
        </w:rPr>
        <w:t xml:space="preserve"> </w:t>
      </w:r>
      <w:r>
        <w:t>What</w:t>
      </w:r>
      <w:r>
        <w:rPr>
          <w:spacing w:val="-2"/>
        </w:rPr>
        <w:t xml:space="preserve"> </w:t>
      </w:r>
      <w:r>
        <w:t>did</w:t>
      </w:r>
      <w:r>
        <w:rPr>
          <w:spacing w:val="-5"/>
        </w:rPr>
        <w:t xml:space="preserve"> </w:t>
      </w:r>
      <w:r>
        <w:t>the</w:t>
      </w:r>
      <w:r>
        <w:rPr>
          <w:spacing w:val="-3"/>
        </w:rPr>
        <w:t xml:space="preserve"> </w:t>
      </w:r>
      <w:r>
        <w:t>Committee</w:t>
      </w:r>
      <w:r>
        <w:rPr>
          <w:spacing w:val="-5"/>
        </w:rPr>
        <w:t xml:space="preserve"> </w:t>
      </w:r>
      <w:r>
        <w:t>decide?</w:t>
      </w:r>
      <w:r>
        <w:rPr>
          <w:spacing w:val="-2"/>
        </w:rPr>
        <w:t xml:space="preserve"> </w:t>
      </w:r>
      <w:r>
        <w:t>Who</w:t>
      </w:r>
      <w:r>
        <w:rPr>
          <w:spacing w:val="-3"/>
        </w:rPr>
        <w:t xml:space="preserve"> </w:t>
      </w:r>
      <w:r>
        <w:t>is</w:t>
      </w:r>
      <w:r>
        <w:rPr>
          <w:spacing w:val="-2"/>
        </w:rPr>
        <w:t xml:space="preserve"> </w:t>
      </w:r>
      <w:r>
        <w:t>going to</w:t>
      </w:r>
      <w:r>
        <w:rPr>
          <w:spacing w:val="-2"/>
        </w:rPr>
        <w:t xml:space="preserve"> </w:t>
      </w:r>
      <w:r>
        <w:t>implement</w:t>
      </w:r>
      <w:r>
        <w:rPr>
          <w:spacing w:val="-4"/>
        </w:rPr>
        <w:t xml:space="preserve"> </w:t>
      </w:r>
      <w:r>
        <w:t>the</w:t>
      </w:r>
      <w:r>
        <w:rPr>
          <w:spacing w:val="-2"/>
        </w:rPr>
        <w:t xml:space="preserve"> </w:t>
      </w:r>
      <w:r>
        <w:t>decision</w:t>
      </w:r>
      <w:r>
        <w:rPr>
          <w:spacing w:val="-5"/>
        </w:rPr>
        <w:t xml:space="preserve"> </w:t>
      </w:r>
      <w:r>
        <w:t>and</w:t>
      </w:r>
      <w:r>
        <w:rPr>
          <w:spacing w:val="-3"/>
        </w:rPr>
        <w:t xml:space="preserve"> </w:t>
      </w:r>
      <w:r>
        <w:t>how?</w:t>
      </w:r>
      <w:r>
        <w:rPr>
          <w:spacing w:val="-2"/>
        </w:rPr>
        <w:t xml:space="preserve"> </w:t>
      </w:r>
      <w:r>
        <w:t>Minutes</w:t>
      </w:r>
      <w:r>
        <w:rPr>
          <w:spacing w:val="-2"/>
        </w:rPr>
        <w:t xml:space="preserve"> </w:t>
      </w:r>
      <w:r>
        <w:t>should</w:t>
      </w:r>
      <w:r>
        <w:rPr>
          <w:spacing w:val="-5"/>
        </w:rPr>
        <w:t xml:space="preserve"> </w:t>
      </w:r>
      <w:r>
        <w:t>be</w:t>
      </w:r>
      <w:r>
        <w:rPr>
          <w:spacing w:val="-3"/>
        </w:rPr>
        <w:t xml:space="preserve"> </w:t>
      </w:r>
      <w:r>
        <w:t>distributed</w:t>
      </w:r>
      <w:r>
        <w:rPr>
          <w:spacing w:val="-4"/>
        </w:rPr>
        <w:t xml:space="preserve"> </w:t>
      </w:r>
      <w:r>
        <w:t>within</w:t>
      </w:r>
      <w:r>
        <w:rPr>
          <w:spacing w:val="-3"/>
        </w:rPr>
        <w:t xml:space="preserve"> </w:t>
      </w:r>
      <w:r>
        <w:t>a</w:t>
      </w:r>
      <w:r>
        <w:rPr>
          <w:spacing w:val="-5"/>
        </w:rPr>
        <w:t xml:space="preserve"> </w:t>
      </w:r>
      <w:r>
        <w:t>week</w:t>
      </w:r>
      <w:r>
        <w:rPr>
          <w:spacing w:val="-2"/>
        </w:rPr>
        <w:t xml:space="preserve"> </w:t>
      </w:r>
      <w:r>
        <w:t>after</w:t>
      </w:r>
      <w:r>
        <w:rPr>
          <w:spacing w:val="-7"/>
        </w:rPr>
        <w:t xml:space="preserve"> </w:t>
      </w:r>
      <w:r>
        <w:t>the meeting.</w:t>
      </w:r>
    </w:p>
    <w:p w14:paraId="2DDDD9F2" w14:textId="77777777" w:rsidR="0010588C" w:rsidRDefault="00523A49">
      <w:pPr>
        <w:pStyle w:val="BodyText"/>
        <w:ind w:left="600"/>
        <w:jc w:val="both"/>
      </w:pPr>
      <w:r>
        <w:t>Safety Committee Planning Guide</w:t>
      </w:r>
    </w:p>
    <w:p w14:paraId="32FEF00F" w14:textId="77777777" w:rsidR="0010588C" w:rsidRDefault="00523A49">
      <w:pPr>
        <w:pStyle w:val="BodyText"/>
        <w:spacing w:before="120"/>
        <w:ind w:left="600"/>
        <w:jc w:val="both"/>
      </w:pPr>
      <w:r>
        <w:t>General Organization of Safety Committees</w:t>
      </w:r>
    </w:p>
    <w:p w14:paraId="794C2C70" w14:textId="77777777" w:rsidR="0010588C" w:rsidRDefault="00523A49">
      <w:pPr>
        <w:pStyle w:val="ListParagraph"/>
        <w:numPr>
          <w:ilvl w:val="2"/>
          <w:numId w:val="1"/>
        </w:numPr>
        <w:tabs>
          <w:tab w:val="left" w:pos="1319"/>
          <w:tab w:val="left" w:pos="1320"/>
        </w:tabs>
        <w:ind w:right="767"/>
      </w:pPr>
      <w:r>
        <w:t>Management/the board of selectmen/the town council should announce the formation of the Safety</w:t>
      </w:r>
      <w:r>
        <w:rPr>
          <w:spacing w:val="-4"/>
        </w:rPr>
        <w:t xml:space="preserve"> </w:t>
      </w:r>
      <w:r>
        <w:t>Committee</w:t>
      </w:r>
      <w:r>
        <w:rPr>
          <w:spacing w:val="-5"/>
        </w:rPr>
        <w:t xml:space="preserve"> </w:t>
      </w:r>
      <w:r>
        <w:t>officially.</w:t>
      </w:r>
      <w:r>
        <w:rPr>
          <w:spacing w:val="-5"/>
        </w:rPr>
        <w:t xml:space="preserve"> </w:t>
      </w:r>
      <w:r>
        <w:t>This</w:t>
      </w:r>
      <w:r>
        <w:rPr>
          <w:spacing w:val="-4"/>
        </w:rPr>
        <w:t xml:space="preserve"> </w:t>
      </w:r>
      <w:r>
        <w:t>should</w:t>
      </w:r>
      <w:r>
        <w:rPr>
          <w:spacing w:val="-5"/>
        </w:rPr>
        <w:t xml:space="preserve"> </w:t>
      </w:r>
      <w:r>
        <w:t>include</w:t>
      </w:r>
      <w:r>
        <w:rPr>
          <w:spacing w:val="-6"/>
        </w:rPr>
        <w:t xml:space="preserve"> </w:t>
      </w:r>
      <w:r>
        <w:t>a</w:t>
      </w:r>
      <w:r>
        <w:rPr>
          <w:spacing w:val="-2"/>
        </w:rPr>
        <w:t xml:space="preserve"> </w:t>
      </w:r>
      <w:r>
        <w:t>brief</w:t>
      </w:r>
      <w:r>
        <w:rPr>
          <w:spacing w:val="-7"/>
        </w:rPr>
        <w:t xml:space="preserve"> </w:t>
      </w:r>
      <w:r>
        <w:t>description</w:t>
      </w:r>
      <w:r>
        <w:rPr>
          <w:spacing w:val="-4"/>
        </w:rPr>
        <w:t xml:space="preserve"> </w:t>
      </w:r>
      <w:r>
        <w:t>of</w:t>
      </w:r>
      <w:r>
        <w:rPr>
          <w:spacing w:val="-7"/>
        </w:rPr>
        <w:t xml:space="preserve"> </w:t>
      </w:r>
      <w:r>
        <w:t>the</w:t>
      </w:r>
      <w:r>
        <w:rPr>
          <w:spacing w:val="-5"/>
        </w:rPr>
        <w:t xml:space="preserve"> </w:t>
      </w:r>
      <w:r>
        <w:t>committee’s</w:t>
      </w:r>
      <w:r>
        <w:rPr>
          <w:spacing w:val="-4"/>
        </w:rPr>
        <w:t xml:space="preserve"> </w:t>
      </w:r>
      <w:r>
        <w:t>function, current membership, and should solicit cooperation from all</w:t>
      </w:r>
      <w:r>
        <w:rPr>
          <w:spacing w:val="-11"/>
        </w:rPr>
        <w:t xml:space="preserve"> </w:t>
      </w:r>
      <w:r>
        <w:t>departments.</w:t>
      </w:r>
    </w:p>
    <w:p w14:paraId="7A51BF58" w14:textId="77777777" w:rsidR="0010588C" w:rsidRDefault="00523A49">
      <w:pPr>
        <w:pStyle w:val="ListParagraph"/>
        <w:numPr>
          <w:ilvl w:val="2"/>
          <w:numId w:val="1"/>
        </w:numPr>
        <w:tabs>
          <w:tab w:val="left" w:pos="1319"/>
          <w:tab w:val="left" w:pos="1320"/>
        </w:tabs>
        <w:spacing w:before="118"/>
        <w:ind w:right="1301"/>
      </w:pPr>
      <w:r>
        <w:t>The</w:t>
      </w:r>
      <w:r>
        <w:rPr>
          <w:spacing w:val="-2"/>
        </w:rPr>
        <w:t xml:space="preserve"> </w:t>
      </w:r>
      <w:r>
        <w:t>safety</w:t>
      </w:r>
      <w:r>
        <w:rPr>
          <w:spacing w:val="-4"/>
        </w:rPr>
        <w:t xml:space="preserve"> </w:t>
      </w:r>
      <w:r>
        <w:t>committee</w:t>
      </w:r>
      <w:r>
        <w:rPr>
          <w:spacing w:val="-5"/>
        </w:rPr>
        <w:t xml:space="preserve"> </w:t>
      </w:r>
      <w:r>
        <w:t>should</w:t>
      </w:r>
      <w:r>
        <w:rPr>
          <w:spacing w:val="-4"/>
        </w:rPr>
        <w:t xml:space="preserve"> </w:t>
      </w:r>
      <w:r>
        <w:t>have</w:t>
      </w:r>
      <w:r>
        <w:rPr>
          <w:spacing w:val="-4"/>
        </w:rPr>
        <w:t xml:space="preserve"> </w:t>
      </w:r>
      <w:r>
        <w:t>the</w:t>
      </w:r>
      <w:r>
        <w:rPr>
          <w:spacing w:val="-1"/>
        </w:rPr>
        <w:t xml:space="preserve"> </w:t>
      </w:r>
      <w:r>
        <w:t>full</w:t>
      </w:r>
      <w:r>
        <w:rPr>
          <w:spacing w:val="-2"/>
        </w:rPr>
        <w:t xml:space="preserve"> </w:t>
      </w:r>
      <w:r>
        <w:t>backing</w:t>
      </w:r>
      <w:r>
        <w:rPr>
          <w:spacing w:val="-2"/>
        </w:rPr>
        <w:t xml:space="preserve"> </w:t>
      </w:r>
      <w:r>
        <w:t>of</w:t>
      </w:r>
      <w:r>
        <w:rPr>
          <w:spacing w:val="-4"/>
        </w:rPr>
        <w:t xml:space="preserve"> </w:t>
      </w:r>
      <w:r>
        <w:t>management</w:t>
      </w:r>
      <w:r>
        <w:rPr>
          <w:spacing w:val="-3"/>
        </w:rPr>
        <w:t xml:space="preserve"> </w:t>
      </w:r>
      <w:r>
        <w:t>if</w:t>
      </w:r>
      <w:r>
        <w:rPr>
          <w:spacing w:val="-4"/>
        </w:rPr>
        <w:t xml:space="preserve"> </w:t>
      </w:r>
      <w:r>
        <w:t>they</w:t>
      </w:r>
      <w:r>
        <w:rPr>
          <w:spacing w:val="-1"/>
        </w:rPr>
        <w:t xml:space="preserve"> </w:t>
      </w:r>
      <w:r>
        <w:t>are</w:t>
      </w:r>
      <w:r>
        <w:rPr>
          <w:spacing w:val="-2"/>
        </w:rPr>
        <w:t xml:space="preserve"> </w:t>
      </w:r>
      <w:r>
        <w:t>to</w:t>
      </w:r>
      <w:r>
        <w:rPr>
          <w:spacing w:val="-4"/>
        </w:rPr>
        <w:t xml:space="preserve"> </w:t>
      </w:r>
      <w:r>
        <w:t xml:space="preserve">function effectively. Management should monitor the committee to ensure that it </w:t>
      </w:r>
      <w:r>
        <w:rPr>
          <w:spacing w:val="-3"/>
        </w:rPr>
        <w:t xml:space="preserve">is </w:t>
      </w:r>
      <w:r>
        <w:t>meeting its objectives.</w:t>
      </w:r>
    </w:p>
    <w:p w14:paraId="2D267A26" w14:textId="77777777" w:rsidR="0010588C" w:rsidRDefault="00523A49">
      <w:pPr>
        <w:pStyle w:val="ListParagraph"/>
        <w:numPr>
          <w:ilvl w:val="2"/>
          <w:numId w:val="1"/>
        </w:numPr>
        <w:tabs>
          <w:tab w:val="left" w:pos="1319"/>
          <w:tab w:val="left" w:pos="1320"/>
        </w:tabs>
        <w:ind w:right="960"/>
      </w:pPr>
      <w:r>
        <w:t>Safety</w:t>
      </w:r>
      <w:r>
        <w:rPr>
          <w:spacing w:val="-2"/>
        </w:rPr>
        <w:t xml:space="preserve"> </w:t>
      </w:r>
      <w:r>
        <w:t>committees</w:t>
      </w:r>
      <w:r>
        <w:rPr>
          <w:spacing w:val="-5"/>
        </w:rPr>
        <w:t xml:space="preserve"> </w:t>
      </w:r>
      <w:r>
        <w:t>should</w:t>
      </w:r>
      <w:r>
        <w:rPr>
          <w:spacing w:val="-5"/>
        </w:rPr>
        <w:t xml:space="preserve"> </w:t>
      </w:r>
      <w:r>
        <w:t>have</w:t>
      </w:r>
      <w:r>
        <w:rPr>
          <w:spacing w:val="-1"/>
        </w:rPr>
        <w:t xml:space="preserve"> </w:t>
      </w:r>
      <w:r>
        <w:t>access</w:t>
      </w:r>
      <w:r>
        <w:rPr>
          <w:spacing w:val="-5"/>
        </w:rPr>
        <w:t xml:space="preserve"> </w:t>
      </w:r>
      <w:r>
        <w:t>to</w:t>
      </w:r>
      <w:r>
        <w:rPr>
          <w:spacing w:val="1"/>
        </w:rPr>
        <w:t xml:space="preserve"> </w:t>
      </w:r>
      <w:r>
        <w:t>and</w:t>
      </w:r>
      <w:r>
        <w:rPr>
          <w:spacing w:val="-4"/>
        </w:rPr>
        <w:t xml:space="preserve"> </w:t>
      </w:r>
      <w:r>
        <w:t>communication</w:t>
      </w:r>
      <w:r>
        <w:rPr>
          <w:spacing w:val="-5"/>
        </w:rPr>
        <w:t xml:space="preserve"> </w:t>
      </w:r>
      <w:r>
        <w:t>with</w:t>
      </w:r>
      <w:r>
        <w:rPr>
          <w:spacing w:val="-3"/>
        </w:rPr>
        <w:t xml:space="preserve"> </w:t>
      </w:r>
      <w:r>
        <w:t>top</w:t>
      </w:r>
      <w:r>
        <w:rPr>
          <w:spacing w:val="-5"/>
        </w:rPr>
        <w:t xml:space="preserve"> </w:t>
      </w:r>
      <w:r>
        <w:t>management</w:t>
      </w:r>
      <w:r>
        <w:rPr>
          <w:spacing w:val="-4"/>
        </w:rPr>
        <w:t xml:space="preserve"> </w:t>
      </w:r>
      <w:r>
        <w:t>through direct reporting or via distribution of the minutes to all key management officers and department</w:t>
      </w:r>
      <w:r>
        <w:rPr>
          <w:spacing w:val="-1"/>
        </w:rPr>
        <w:t xml:space="preserve"> </w:t>
      </w:r>
      <w:r>
        <w:t>heads.</w:t>
      </w:r>
    </w:p>
    <w:p w14:paraId="3828BBED" w14:textId="77777777" w:rsidR="0010588C" w:rsidRDefault="00523A49">
      <w:pPr>
        <w:pStyle w:val="ListParagraph"/>
        <w:numPr>
          <w:ilvl w:val="2"/>
          <w:numId w:val="1"/>
        </w:numPr>
        <w:tabs>
          <w:tab w:val="left" w:pos="1319"/>
          <w:tab w:val="left" w:pos="1320"/>
        </w:tabs>
        <w:spacing w:before="119"/>
        <w:ind w:right="878"/>
      </w:pPr>
      <w:r>
        <w:t>The</w:t>
      </w:r>
      <w:r>
        <w:rPr>
          <w:spacing w:val="-3"/>
        </w:rPr>
        <w:t xml:space="preserve"> </w:t>
      </w:r>
      <w:r>
        <w:t>committee</w:t>
      </w:r>
      <w:r>
        <w:rPr>
          <w:spacing w:val="-4"/>
        </w:rPr>
        <w:t xml:space="preserve"> </w:t>
      </w:r>
      <w:r>
        <w:t>membership</w:t>
      </w:r>
      <w:r>
        <w:rPr>
          <w:spacing w:val="-4"/>
        </w:rPr>
        <w:t xml:space="preserve"> </w:t>
      </w:r>
      <w:r>
        <w:t>should</w:t>
      </w:r>
      <w:r>
        <w:rPr>
          <w:spacing w:val="-5"/>
        </w:rPr>
        <w:t xml:space="preserve"> </w:t>
      </w:r>
      <w:r>
        <w:t>have</w:t>
      </w:r>
      <w:r>
        <w:rPr>
          <w:spacing w:val="-5"/>
        </w:rPr>
        <w:t xml:space="preserve"> </w:t>
      </w:r>
      <w:r>
        <w:t>knowledge</w:t>
      </w:r>
      <w:r>
        <w:rPr>
          <w:spacing w:val="-3"/>
        </w:rPr>
        <w:t xml:space="preserve"> </w:t>
      </w:r>
      <w:r>
        <w:t>of</w:t>
      </w:r>
      <w:r>
        <w:rPr>
          <w:spacing w:val="-5"/>
        </w:rPr>
        <w:t xml:space="preserve"> </w:t>
      </w:r>
      <w:r>
        <w:t>their</w:t>
      </w:r>
      <w:r>
        <w:rPr>
          <w:spacing w:val="-5"/>
        </w:rPr>
        <w:t xml:space="preserve"> </w:t>
      </w:r>
      <w:r>
        <w:t>work area,</w:t>
      </w:r>
      <w:r>
        <w:rPr>
          <w:spacing w:val="-3"/>
        </w:rPr>
        <w:t xml:space="preserve"> </w:t>
      </w:r>
      <w:r>
        <w:t>interest</w:t>
      </w:r>
      <w:r>
        <w:rPr>
          <w:spacing w:val="-4"/>
        </w:rPr>
        <w:t xml:space="preserve"> </w:t>
      </w:r>
      <w:r>
        <w:t>in</w:t>
      </w:r>
      <w:r>
        <w:rPr>
          <w:spacing w:val="-4"/>
        </w:rPr>
        <w:t xml:space="preserve"> </w:t>
      </w:r>
      <w:r>
        <w:t>supporting safety, and have the support of their</w:t>
      </w:r>
      <w:r>
        <w:rPr>
          <w:spacing w:val="-7"/>
        </w:rPr>
        <w:t xml:space="preserve"> </w:t>
      </w:r>
      <w:r>
        <w:t>peers.</w:t>
      </w:r>
    </w:p>
    <w:p w14:paraId="0DBE4ED0" w14:textId="77777777" w:rsidR="0010588C" w:rsidRDefault="00523A49">
      <w:pPr>
        <w:pStyle w:val="BodyText"/>
        <w:ind w:left="600"/>
      </w:pPr>
      <w:r>
        <w:t>Typical Duties of a Committee</w:t>
      </w:r>
    </w:p>
    <w:p w14:paraId="58E241A0" w14:textId="77777777" w:rsidR="0010588C" w:rsidRDefault="00523A49">
      <w:pPr>
        <w:pStyle w:val="ListParagraph"/>
        <w:numPr>
          <w:ilvl w:val="2"/>
          <w:numId w:val="1"/>
        </w:numPr>
        <w:tabs>
          <w:tab w:val="left" w:pos="1319"/>
          <w:tab w:val="left" w:pos="1320"/>
        </w:tabs>
        <w:spacing w:before="120"/>
      </w:pPr>
      <w:r>
        <w:t>Clearly define the duties and responsibilities of the Safety Committee officers and</w:t>
      </w:r>
      <w:r>
        <w:rPr>
          <w:spacing w:val="-25"/>
        </w:rPr>
        <w:t xml:space="preserve"> </w:t>
      </w:r>
      <w:r>
        <w:t>members.</w:t>
      </w:r>
    </w:p>
    <w:p w14:paraId="7AFC7C93" w14:textId="77777777" w:rsidR="0010588C" w:rsidRDefault="00523A49">
      <w:pPr>
        <w:pStyle w:val="ListParagraph"/>
        <w:numPr>
          <w:ilvl w:val="2"/>
          <w:numId w:val="1"/>
        </w:numPr>
        <w:tabs>
          <w:tab w:val="left" w:pos="1319"/>
          <w:tab w:val="left" w:pos="1320"/>
        </w:tabs>
        <w:ind w:right="751"/>
      </w:pPr>
      <w:r>
        <w:t>Investigate</w:t>
      </w:r>
      <w:r>
        <w:rPr>
          <w:spacing w:val="-2"/>
        </w:rPr>
        <w:t xml:space="preserve"> </w:t>
      </w:r>
      <w:r>
        <w:t>and</w:t>
      </w:r>
      <w:r>
        <w:rPr>
          <w:spacing w:val="-5"/>
        </w:rPr>
        <w:t xml:space="preserve"> </w:t>
      </w:r>
      <w:r>
        <w:t>review</w:t>
      </w:r>
      <w:r>
        <w:rPr>
          <w:spacing w:val="-3"/>
        </w:rPr>
        <w:t xml:space="preserve"> </w:t>
      </w:r>
      <w:r>
        <w:t>serious</w:t>
      </w:r>
      <w:r>
        <w:rPr>
          <w:spacing w:val="-3"/>
        </w:rPr>
        <w:t xml:space="preserve"> </w:t>
      </w:r>
      <w:r>
        <w:t>injuries</w:t>
      </w:r>
      <w:r>
        <w:rPr>
          <w:spacing w:val="-5"/>
        </w:rPr>
        <w:t xml:space="preserve"> </w:t>
      </w:r>
      <w:r>
        <w:t>as</w:t>
      </w:r>
      <w:r>
        <w:rPr>
          <w:spacing w:val="-3"/>
        </w:rPr>
        <w:t xml:space="preserve"> </w:t>
      </w:r>
      <w:r>
        <w:t>soon</w:t>
      </w:r>
      <w:r>
        <w:rPr>
          <w:spacing w:val="-4"/>
        </w:rPr>
        <w:t xml:space="preserve"> </w:t>
      </w:r>
      <w:r>
        <w:t>as</w:t>
      </w:r>
      <w:r>
        <w:rPr>
          <w:spacing w:val="-3"/>
        </w:rPr>
        <w:t xml:space="preserve"> </w:t>
      </w:r>
      <w:r>
        <w:t>possible</w:t>
      </w:r>
      <w:r>
        <w:rPr>
          <w:spacing w:val="-3"/>
        </w:rPr>
        <w:t xml:space="preserve"> </w:t>
      </w:r>
      <w:r>
        <w:t>to</w:t>
      </w:r>
      <w:r>
        <w:rPr>
          <w:spacing w:val="-4"/>
        </w:rPr>
        <w:t xml:space="preserve"> </w:t>
      </w:r>
      <w:r>
        <w:t>determine</w:t>
      </w:r>
      <w:r>
        <w:rPr>
          <w:spacing w:val="-3"/>
        </w:rPr>
        <w:t xml:space="preserve"> </w:t>
      </w:r>
      <w:r>
        <w:t>root</w:t>
      </w:r>
      <w:r>
        <w:rPr>
          <w:spacing w:val="-7"/>
        </w:rPr>
        <w:t xml:space="preserve"> </w:t>
      </w:r>
      <w:r>
        <w:t>cause and</w:t>
      </w:r>
      <w:r>
        <w:rPr>
          <w:spacing w:val="-4"/>
        </w:rPr>
        <w:t xml:space="preserve"> </w:t>
      </w:r>
      <w:r>
        <w:t>prevent recurrence.</w:t>
      </w:r>
    </w:p>
    <w:p w14:paraId="4344115B" w14:textId="77777777" w:rsidR="0010588C" w:rsidRDefault="00523A49">
      <w:pPr>
        <w:pStyle w:val="ListParagraph"/>
        <w:numPr>
          <w:ilvl w:val="2"/>
          <w:numId w:val="1"/>
        </w:numPr>
        <w:tabs>
          <w:tab w:val="left" w:pos="1319"/>
          <w:tab w:val="left" w:pos="1320"/>
        </w:tabs>
        <w:spacing w:before="118"/>
        <w:ind w:right="1386"/>
      </w:pPr>
      <w:r>
        <w:t>Review</w:t>
      </w:r>
      <w:r>
        <w:rPr>
          <w:spacing w:val="-4"/>
        </w:rPr>
        <w:t xml:space="preserve"> </w:t>
      </w:r>
      <w:r>
        <w:t>incidents,</w:t>
      </w:r>
      <w:r>
        <w:rPr>
          <w:spacing w:val="-4"/>
        </w:rPr>
        <w:t xml:space="preserve"> </w:t>
      </w:r>
      <w:r>
        <w:t>near</w:t>
      </w:r>
      <w:r>
        <w:rPr>
          <w:spacing w:val="-6"/>
        </w:rPr>
        <w:t xml:space="preserve"> </w:t>
      </w:r>
      <w:r>
        <w:t>misses,</w:t>
      </w:r>
      <w:r>
        <w:rPr>
          <w:spacing w:val="-3"/>
        </w:rPr>
        <w:t xml:space="preserve"> </w:t>
      </w:r>
      <w:r>
        <w:t>Accident</w:t>
      </w:r>
      <w:r>
        <w:rPr>
          <w:spacing w:val="-4"/>
        </w:rPr>
        <w:t xml:space="preserve"> </w:t>
      </w:r>
      <w:r>
        <w:t>Investigation</w:t>
      </w:r>
      <w:r>
        <w:rPr>
          <w:spacing w:val="-6"/>
        </w:rPr>
        <w:t xml:space="preserve"> </w:t>
      </w:r>
      <w:r>
        <w:t>Reports,</w:t>
      </w:r>
      <w:r>
        <w:rPr>
          <w:spacing w:val="-4"/>
        </w:rPr>
        <w:t xml:space="preserve"> </w:t>
      </w:r>
      <w:r>
        <w:t>claim</w:t>
      </w:r>
      <w:r>
        <w:rPr>
          <w:spacing w:val="-1"/>
        </w:rPr>
        <w:t xml:space="preserve"> </w:t>
      </w:r>
      <w:r>
        <w:t>summaries</w:t>
      </w:r>
      <w:r>
        <w:rPr>
          <w:spacing w:val="-8"/>
        </w:rPr>
        <w:t xml:space="preserve"> </w:t>
      </w:r>
      <w:r>
        <w:t>and</w:t>
      </w:r>
      <w:r>
        <w:rPr>
          <w:spacing w:val="-5"/>
        </w:rPr>
        <w:t xml:space="preserve"> </w:t>
      </w:r>
      <w:r>
        <w:t>loss trending on a periodic</w:t>
      </w:r>
      <w:r>
        <w:rPr>
          <w:spacing w:val="-6"/>
        </w:rPr>
        <w:t xml:space="preserve"> </w:t>
      </w:r>
      <w:r>
        <w:t>basis.</w:t>
      </w:r>
    </w:p>
    <w:p w14:paraId="255AB6F0" w14:textId="77777777" w:rsidR="0010588C" w:rsidRDefault="00523A49">
      <w:pPr>
        <w:pStyle w:val="ListParagraph"/>
        <w:numPr>
          <w:ilvl w:val="2"/>
          <w:numId w:val="1"/>
        </w:numPr>
        <w:tabs>
          <w:tab w:val="left" w:pos="1319"/>
          <w:tab w:val="left" w:pos="1320"/>
        </w:tabs>
        <w:ind w:right="666"/>
      </w:pPr>
      <w:r>
        <w:t>Organize</w:t>
      </w:r>
      <w:r>
        <w:rPr>
          <w:spacing w:val="-5"/>
        </w:rPr>
        <w:t xml:space="preserve"> </w:t>
      </w:r>
      <w:r>
        <w:t>and/or</w:t>
      </w:r>
      <w:r>
        <w:rPr>
          <w:spacing w:val="-4"/>
        </w:rPr>
        <w:t xml:space="preserve"> </w:t>
      </w:r>
      <w:r>
        <w:t>perform</w:t>
      </w:r>
      <w:r>
        <w:rPr>
          <w:spacing w:val="-3"/>
        </w:rPr>
        <w:t xml:space="preserve"> </w:t>
      </w:r>
      <w:r>
        <w:t>periodic</w:t>
      </w:r>
      <w:r>
        <w:rPr>
          <w:spacing w:val="-3"/>
        </w:rPr>
        <w:t xml:space="preserve"> </w:t>
      </w:r>
      <w:r>
        <w:t>facility</w:t>
      </w:r>
      <w:r>
        <w:rPr>
          <w:spacing w:val="-6"/>
        </w:rPr>
        <w:t xml:space="preserve"> </w:t>
      </w:r>
      <w:r>
        <w:t>safety</w:t>
      </w:r>
      <w:r>
        <w:rPr>
          <w:spacing w:val="-3"/>
        </w:rPr>
        <w:t xml:space="preserve"> </w:t>
      </w:r>
      <w:r>
        <w:t>inspections</w:t>
      </w:r>
      <w:r>
        <w:rPr>
          <w:spacing w:val="-6"/>
        </w:rPr>
        <w:t xml:space="preserve"> </w:t>
      </w:r>
      <w:r>
        <w:t>and</w:t>
      </w:r>
      <w:r>
        <w:rPr>
          <w:spacing w:val="-6"/>
        </w:rPr>
        <w:t xml:space="preserve"> </w:t>
      </w:r>
      <w:r>
        <w:t>audits,</w:t>
      </w:r>
      <w:r>
        <w:rPr>
          <w:spacing w:val="-5"/>
        </w:rPr>
        <w:t xml:space="preserve"> </w:t>
      </w:r>
      <w:r>
        <w:t>report</w:t>
      </w:r>
      <w:r>
        <w:rPr>
          <w:spacing w:val="-7"/>
        </w:rPr>
        <w:t xml:space="preserve"> </w:t>
      </w:r>
      <w:r>
        <w:t>unsafe</w:t>
      </w:r>
      <w:r>
        <w:rPr>
          <w:spacing w:val="-5"/>
        </w:rPr>
        <w:t xml:space="preserve"> </w:t>
      </w:r>
      <w:r>
        <w:t>conditions and suggest corrective actions. Inspections should be cooperative in nature and include employee and management representatives. Note not just the negative but the positive conditions in the workplace. Consider rewards for a good inspection</w:t>
      </w:r>
      <w:r>
        <w:rPr>
          <w:spacing w:val="-21"/>
        </w:rPr>
        <w:t xml:space="preserve"> </w:t>
      </w:r>
      <w:r>
        <w:t>outcome.</w:t>
      </w:r>
    </w:p>
    <w:p w14:paraId="2428D7BA" w14:textId="77777777" w:rsidR="0010588C" w:rsidRDefault="00523A49">
      <w:pPr>
        <w:pStyle w:val="ListParagraph"/>
        <w:numPr>
          <w:ilvl w:val="2"/>
          <w:numId w:val="1"/>
        </w:numPr>
        <w:tabs>
          <w:tab w:val="left" w:pos="1319"/>
          <w:tab w:val="left" w:pos="1320"/>
        </w:tabs>
      </w:pPr>
      <w:r>
        <w:t>Develop, implement, and review written safety programs, safety procedures and</w:t>
      </w:r>
      <w:r>
        <w:rPr>
          <w:spacing w:val="-22"/>
        </w:rPr>
        <w:t xml:space="preserve"> </w:t>
      </w:r>
      <w:r>
        <w:t>checklists.</w:t>
      </w:r>
    </w:p>
    <w:p w14:paraId="4DE8B96F" w14:textId="77777777" w:rsidR="0010588C" w:rsidRDefault="00523A49">
      <w:pPr>
        <w:pStyle w:val="ListParagraph"/>
        <w:numPr>
          <w:ilvl w:val="2"/>
          <w:numId w:val="1"/>
        </w:numPr>
        <w:tabs>
          <w:tab w:val="left" w:pos="1319"/>
          <w:tab w:val="left" w:pos="1320"/>
        </w:tabs>
        <w:spacing w:before="118"/>
      </w:pPr>
      <w:r>
        <w:t>Direct involvement with organizational wide safety</w:t>
      </w:r>
      <w:r>
        <w:rPr>
          <w:spacing w:val="-11"/>
        </w:rPr>
        <w:t xml:space="preserve"> </w:t>
      </w:r>
      <w:r>
        <w:t>training.</w:t>
      </w:r>
    </w:p>
    <w:p w14:paraId="741EC05F" w14:textId="77777777" w:rsidR="0010588C" w:rsidRDefault="00523A49">
      <w:pPr>
        <w:pStyle w:val="ListParagraph"/>
        <w:numPr>
          <w:ilvl w:val="2"/>
          <w:numId w:val="1"/>
        </w:numPr>
        <w:tabs>
          <w:tab w:val="left" w:pos="1319"/>
          <w:tab w:val="left" w:pos="1320"/>
        </w:tabs>
      </w:pPr>
      <w:r>
        <w:t>Contribute ideas and suggestions for improvements in</w:t>
      </w:r>
      <w:r>
        <w:rPr>
          <w:spacing w:val="-9"/>
        </w:rPr>
        <w:t xml:space="preserve"> </w:t>
      </w:r>
      <w:r>
        <w:t>safety.</w:t>
      </w:r>
    </w:p>
    <w:p w14:paraId="5AC6EFAD" w14:textId="77777777" w:rsidR="0010588C" w:rsidRDefault="00523A49">
      <w:pPr>
        <w:pStyle w:val="ListParagraph"/>
        <w:numPr>
          <w:ilvl w:val="2"/>
          <w:numId w:val="1"/>
        </w:numPr>
        <w:tabs>
          <w:tab w:val="left" w:pos="1319"/>
          <w:tab w:val="left" w:pos="1320"/>
        </w:tabs>
        <w:spacing w:before="120"/>
        <w:ind w:right="940"/>
      </w:pPr>
      <w:r>
        <w:t>Publicly</w:t>
      </w:r>
      <w:r>
        <w:rPr>
          <w:spacing w:val="-5"/>
        </w:rPr>
        <w:t xml:space="preserve"> </w:t>
      </w:r>
      <w:r>
        <w:t>acknowledge</w:t>
      </w:r>
      <w:r>
        <w:rPr>
          <w:spacing w:val="-6"/>
        </w:rPr>
        <w:t xml:space="preserve"> </w:t>
      </w:r>
      <w:r>
        <w:t>and</w:t>
      </w:r>
      <w:r>
        <w:rPr>
          <w:spacing w:val="-5"/>
        </w:rPr>
        <w:t xml:space="preserve"> </w:t>
      </w:r>
      <w:r>
        <w:t>recognize</w:t>
      </w:r>
      <w:r>
        <w:rPr>
          <w:spacing w:val="-5"/>
        </w:rPr>
        <w:t xml:space="preserve"> </w:t>
      </w:r>
      <w:r>
        <w:t>accomplishments;</w:t>
      </w:r>
      <w:r>
        <w:rPr>
          <w:spacing w:val="-6"/>
        </w:rPr>
        <w:t xml:space="preserve"> </w:t>
      </w:r>
      <w:r>
        <w:t>build</w:t>
      </w:r>
      <w:r>
        <w:rPr>
          <w:spacing w:val="-5"/>
        </w:rPr>
        <w:t xml:space="preserve"> </w:t>
      </w:r>
      <w:r>
        <w:t>enthusiasm</w:t>
      </w:r>
      <w:r>
        <w:rPr>
          <w:spacing w:val="-6"/>
        </w:rPr>
        <w:t xml:space="preserve"> </w:t>
      </w:r>
      <w:r>
        <w:t>for</w:t>
      </w:r>
      <w:r>
        <w:rPr>
          <w:spacing w:val="-6"/>
        </w:rPr>
        <w:t xml:space="preserve"> </w:t>
      </w:r>
      <w:r>
        <w:t>safety</w:t>
      </w:r>
      <w:r>
        <w:rPr>
          <w:spacing w:val="-4"/>
        </w:rPr>
        <w:t xml:space="preserve"> </w:t>
      </w:r>
      <w:r>
        <w:t>programs. Broadcasting success makes others want to be part of the safety</w:t>
      </w:r>
      <w:r>
        <w:rPr>
          <w:spacing w:val="-12"/>
        </w:rPr>
        <w:t xml:space="preserve"> </w:t>
      </w:r>
      <w:r>
        <w:t>effort.</w:t>
      </w:r>
    </w:p>
    <w:p w14:paraId="1CE5A0BB" w14:textId="77777777" w:rsidR="0010588C" w:rsidRDefault="00523A49">
      <w:pPr>
        <w:pStyle w:val="ListParagraph"/>
        <w:numPr>
          <w:ilvl w:val="2"/>
          <w:numId w:val="1"/>
        </w:numPr>
        <w:tabs>
          <w:tab w:val="left" w:pos="1319"/>
          <w:tab w:val="left" w:pos="1320"/>
        </w:tabs>
        <w:spacing w:before="123" w:line="237" w:lineRule="auto"/>
        <w:ind w:right="782"/>
      </w:pPr>
      <w:r>
        <w:t>Publicize</w:t>
      </w:r>
      <w:r>
        <w:rPr>
          <w:spacing w:val="-3"/>
        </w:rPr>
        <w:t xml:space="preserve"> </w:t>
      </w:r>
      <w:r>
        <w:t>committee</w:t>
      </w:r>
      <w:r>
        <w:rPr>
          <w:spacing w:val="-3"/>
        </w:rPr>
        <w:t xml:space="preserve"> </w:t>
      </w:r>
      <w:r>
        <w:t>activities.</w:t>
      </w:r>
      <w:r>
        <w:rPr>
          <w:spacing w:val="-5"/>
        </w:rPr>
        <w:t xml:space="preserve"> </w:t>
      </w:r>
      <w:r>
        <w:t>E-mail</w:t>
      </w:r>
      <w:r>
        <w:rPr>
          <w:spacing w:val="-4"/>
        </w:rPr>
        <w:t xml:space="preserve"> </w:t>
      </w:r>
      <w:r>
        <w:t>or</w:t>
      </w:r>
      <w:r>
        <w:rPr>
          <w:spacing w:val="-3"/>
        </w:rPr>
        <w:t xml:space="preserve"> </w:t>
      </w:r>
      <w:r>
        <w:t>post</w:t>
      </w:r>
      <w:r>
        <w:rPr>
          <w:spacing w:val="-6"/>
        </w:rPr>
        <w:t xml:space="preserve"> </w:t>
      </w:r>
      <w:r>
        <w:t>minutes</w:t>
      </w:r>
      <w:r>
        <w:rPr>
          <w:spacing w:val="-6"/>
        </w:rPr>
        <w:t xml:space="preserve"> </w:t>
      </w:r>
      <w:r>
        <w:t>or</w:t>
      </w:r>
      <w:r>
        <w:rPr>
          <w:spacing w:val="-5"/>
        </w:rPr>
        <w:t xml:space="preserve"> </w:t>
      </w:r>
      <w:r>
        <w:t>notices,</w:t>
      </w:r>
      <w:r>
        <w:rPr>
          <w:spacing w:val="-3"/>
        </w:rPr>
        <w:t xml:space="preserve"> </w:t>
      </w:r>
      <w:r>
        <w:t>put</w:t>
      </w:r>
      <w:r>
        <w:rPr>
          <w:spacing w:val="-2"/>
        </w:rPr>
        <w:t xml:space="preserve"> </w:t>
      </w:r>
      <w:r>
        <w:t>articles</w:t>
      </w:r>
      <w:r>
        <w:rPr>
          <w:spacing w:val="-6"/>
        </w:rPr>
        <w:t xml:space="preserve"> </w:t>
      </w:r>
      <w:r>
        <w:t>in</w:t>
      </w:r>
      <w:r>
        <w:rPr>
          <w:spacing w:val="-4"/>
        </w:rPr>
        <w:t xml:space="preserve"> </w:t>
      </w:r>
      <w:r>
        <w:t>bulletin</w:t>
      </w:r>
      <w:r>
        <w:rPr>
          <w:spacing w:val="-4"/>
        </w:rPr>
        <w:t xml:space="preserve"> </w:t>
      </w:r>
      <w:r>
        <w:t>boards, newsletters. Solicit participation and</w:t>
      </w:r>
      <w:r>
        <w:rPr>
          <w:spacing w:val="-6"/>
        </w:rPr>
        <w:t xml:space="preserve"> </w:t>
      </w:r>
      <w:r>
        <w:t>input!</w:t>
      </w:r>
    </w:p>
    <w:p w14:paraId="3053FA74" w14:textId="77777777" w:rsidR="0010588C" w:rsidRDefault="00523A49">
      <w:pPr>
        <w:pStyle w:val="ListParagraph"/>
        <w:numPr>
          <w:ilvl w:val="2"/>
          <w:numId w:val="1"/>
        </w:numPr>
        <w:tabs>
          <w:tab w:val="left" w:pos="1319"/>
          <w:tab w:val="left" w:pos="1320"/>
        </w:tabs>
        <w:spacing w:before="122"/>
        <w:ind w:right="1450"/>
      </w:pPr>
      <w:r>
        <w:t>Sponsor</w:t>
      </w:r>
      <w:r>
        <w:rPr>
          <w:spacing w:val="-5"/>
        </w:rPr>
        <w:t xml:space="preserve"> </w:t>
      </w:r>
      <w:r>
        <w:t>and</w:t>
      </w:r>
      <w:r>
        <w:rPr>
          <w:spacing w:val="-5"/>
        </w:rPr>
        <w:t xml:space="preserve"> </w:t>
      </w:r>
      <w:r>
        <w:t>coordinate</w:t>
      </w:r>
      <w:r>
        <w:rPr>
          <w:spacing w:val="-4"/>
        </w:rPr>
        <w:t xml:space="preserve"> </w:t>
      </w:r>
      <w:r>
        <w:t>contests,</w:t>
      </w:r>
      <w:r>
        <w:rPr>
          <w:spacing w:val="-2"/>
        </w:rPr>
        <w:t xml:space="preserve"> </w:t>
      </w:r>
      <w:r>
        <w:t>poster</w:t>
      </w:r>
      <w:r>
        <w:rPr>
          <w:spacing w:val="-5"/>
        </w:rPr>
        <w:t xml:space="preserve"> </w:t>
      </w:r>
      <w:r>
        <w:t>programs,</w:t>
      </w:r>
      <w:r>
        <w:rPr>
          <w:spacing w:val="-4"/>
        </w:rPr>
        <w:t xml:space="preserve"> </w:t>
      </w:r>
      <w:r>
        <w:t>safety</w:t>
      </w:r>
      <w:r>
        <w:rPr>
          <w:spacing w:val="-1"/>
        </w:rPr>
        <w:t xml:space="preserve"> </w:t>
      </w:r>
      <w:r>
        <w:t>drives;</w:t>
      </w:r>
      <w:r>
        <w:rPr>
          <w:spacing w:val="-4"/>
        </w:rPr>
        <w:t xml:space="preserve"> </w:t>
      </w:r>
      <w:r>
        <w:t>etc.,</w:t>
      </w:r>
      <w:r>
        <w:rPr>
          <w:spacing w:val="-6"/>
        </w:rPr>
        <w:t xml:space="preserve"> </w:t>
      </w:r>
      <w:r>
        <w:t>and</w:t>
      </w:r>
      <w:r>
        <w:rPr>
          <w:spacing w:val="-5"/>
        </w:rPr>
        <w:t xml:space="preserve"> </w:t>
      </w:r>
      <w:r>
        <w:t>supply</w:t>
      </w:r>
      <w:r>
        <w:rPr>
          <w:spacing w:val="-4"/>
        </w:rPr>
        <w:t xml:space="preserve"> </w:t>
      </w:r>
      <w:r>
        <w:t>other informational materials which can help to promote safer</w:t>
      </w:r>
      <w:r>
        <w:rPr>
          <w:spacing w:val="-15"/>
        </w:rPr>
        <w:t xml:space="preserve"> </w:t>
      </w:r>
      <w:r>
        <w:t>operations.</w:t>
      </w:r>
    </w:p>
    <w:p w14:paraId="20BC09C9" w14:textId="77777777" w:rsidR="0010588C" w:rsidRDefault="00523A49">
      <w:pPr>
        <w:pStyle w:val="BodyText"/>
        <w:spacing w:before="120"/>
        <w:ind w:left="600"/>
      </w:pPr>
      <w:r>
        <w:t>Setting Goals</w:t>
      </w:r>
    </w:p>
    <w:p w14:paraId="68D02F18" w14:textId="77777777" w:rsidR="0010588C" w:rsidRDefault="00523A49">
      <w:pPr>
        <w:pStyle w:val="ListParagraph"/>
        <w:numPr>
          <w:ilvl w:val="2"/>
          <w:numId w:val="1"/>
        </w:numPr>
        <w:tabs>
          <w:tab w:val="left" w:pos="1319"/>
          <w:tab w:val="left" w:pos="1320"/>
        </w:tabs>
      </w:pPr>
      <w:r>
        <w:t>Goals should be measurable and</w:t>
      </w:r>
      <w:r>
        <w:rPr>
          <w:spacing w:val="-8"/>
        </w:rPr>
        <w:t xml:space="preserve"> </w:t>
      </w:r>
      <w:r>
        <w:t>achievable.</w:t>
      </w:r>
    </w:p>
    <w:p w14:paraId="15ABAC13" w14:textId="77777777" w:rsidR="0010588C" w:rsidRDefault="00523A49">
      <w:pPr>
        <w:pStyle w:val="ListParagraph"/>
        <w:numPr>
          <w:ilvl w:val="2"/>
          <w:numId w:val="1"/>
        </w:numPr>
        <w:tabs>
          <w:tab w:val="left" w:pos="1319"/>
          <w:tab w:val="left" w:pos="1320"/>
        </w:tabs>
        <w:spacing w:before="120"/>
      </w:pPr>
      <w:r>
        <w:t>Goals should be designated as short term, 1-6 months and long term, greater than 6</w:t>
      </w:r>
      <w:r>
        <w:rPr>
          <w:spacing w:val="-31"/>
        </w:rPr>
        <w:t xml:space="preserve"> </w:t>
      </w:r>
      <w:r>
        <w:t>months.</w:t>
      </w:r>
    </w:p>
    <w:p w14:paraId="75F50E25" w14:textId="77777777" w:rsidR="0010588C" w:rsidRDefault="0010588C">
      <w:pPr>
        <w:sectPr w:rsidR="0010588C">
          <w:pgSz w:w="12240" w:h="15840"/>
          <w:pgMar w:top="1340" w:right="820" w:bottom="1180" w:left="840" w:header="566" w:footer="993" w:gutter="0"/>
          <w:cols w:space="720"/>
        </w:sectPr>
      </w:pPr>
    </w:p>
    <w:p w14:paraId="552C98F3" w14:textId="77777777" w:rsidR="0010588C" w:rsidRDefault="007D61FC">
      <w:pPr>
        <w:pStyle w:val="BodyText"/>
        <w:spacing w:before="0" w:line="20" w:lineRule="exact"/>
        <w:ind w:left="834"/>
        <w:rPr>
          <w:sz w:val="2"/>
        </w:rPr>
      </w:pPr>
      <w:r>
        <w:rPr>
          <w:noProof/>
          <w:sz w:val="2"/>
        </w:rPr>
        <w:lastRenderedPageBreak/>
        <mc:AlternateContent>
          <mc:Choice Requires="wpg">
            <w:drawing>
              <wp:inline distT="0" distB="0" distL="0" distR="0" wp14:anchorId="1419979E" wp14:editId="34DA4491">
                <wp:extent cx="5808345" cy="9525"/>
                <wp:effectExtent l="5715" t="3810" r="5715" b="5715"/>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8345" cy="9525"/>
                          <a:chOff x="0" y="0"/>
                          <a:chExt cx="9147" cy="15"/>
                        </a:xfrm>
                      </wpg:grpSpPr>
                      <wps:wsp>
                        <wps:cNvPr id="10" name="Line 5"/>
                        <wps:cNvCnPr>
                          <a:cxnSpLocks noChangeShapeType="1"/>
                        </wps:cNvCnPr>
                        <wps:spPr bwMode="auto">
                          <a:xfrm>
                            <a:off x="0" y="7"/>
                            <a:ext cx="914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D934A1" id="Group 4" o:spid="_x0000_s1026" style="width:457.35pt;height:.75pt;mso-position-horizontal-relative:char;mso-position-vertical-relative:line" coordsize="91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">
                <v:line id="Line 5" o:spid="_x0000_s1027" style="position:absolute;visibility:visible;mso-wrap-style:square" from="0,7" to="9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w10:anchorlock/>
              </v:group>
            </w:pict>
          </mc:Fallback>
        </mc:AlternateContent>
      </w:r>
    </w:p>
    <w:p w14:paraId="2AF497B1" w14:textId="77777777" w:rsidR="0010588C" w:rsidRDefault="00523A49">
      <w:pPr>
        <w:pStyle w:val="ListParagraph"/>
        <w:numPr>
          <w:ilvl w:val="2"/>
          <w:numId w:val="1"/>
        </w:numPr>
        <w:tabs>
          <w:tab w:val="left" w:pos="1319"/>
          <w:tab w:val="left" w:pos="1320"/>
        </w:tabs>
        <w:ind w:right="851"/>
      </w:pPr>
      <w:r>
        <w:t>Goals</w:t>
      </w:r>
      <w:r>
        <w:rPr>
          <w:spacing w:val="-4"/>
        </w:rPr>
        <w:t xml:space="preserve"> </w:t>
      </w:r>
      <w:r>
        <w:t>should</w:t>
      </w:r>
      <w:r>
        <w:rPr>
          <w:spacing w:val="-5"/>
        </w:rPr>
        <w:t xml:space="preserve"> </w:t>
      </w:r>
      <w:r>
        <w:t>be</w:t>
      </w:r>
      <w:r>
        <w:rPr>
          <w:spacing w:val="-2"/>
        </w:rPr>
        <w:t xml:space="preserve"> </w:t>
      </w:r>
      <w:r>
        <w:t>reviewed</w:t>
      </w:r>
      <w:r>
        <w:rPr>
          <w:spacing w:val="-5"/>
        </w:rPr>
        <w:t xml:space="preserve"> </w:t>
      </w:r>
      <w:r>
        <w:t>periodically</w:t>
      </w:r>
      <w:r>
        <w:rPr>
          <w:spacing w:val="-4"/>
        </w:rPr>
        <w:t xml:space="preserve"> </w:t>
      </w:r>
      <w:r>
        <w:t>to</w:t>
      </w:r>
      <w:r>
        <w:rPr>
          <w:spacing w:val="-4"/>
        </w:rPr>
        <w:t xml:space="preserve"> </w:t>
      </w:r>
      <w:r>
        <w:t>determine</w:t>
      </w:r>
      <w:r>
        <w:rPr>
          <w:spacing w:val="-2"/>
        </w:rPr>
        <w:t xml:space="preserve"> </w:t>
      </w:r>
      <w:r>
        <w:t>the</w:t>
      </w:r>
      <w:r>
        <w:rPr>
          <w:spacing w:val="-3"/>
        </w:rPr>
        <w:t xml:space="preserve"> </w:t>
      </w:r>
      <w:r>
        <w:t>effectiveness</w:t>
      </w:r>
      <w:r>
        <w:rPr>
          <w:spacing w:val="-5"/>
        </w:rPr>
        <w:t xml:space="preserve"> </w:t>
      </w:r>
      <w:r>
        <w:t>of</w:t>
      </w:r>
      <w:r>
        <w:rPr>
          <w:spacing w:val="-7"/>
        </w:rPr>
        <w:t xml:space="preserve"> </w:t>
      </w:r>
      <w:r>
        <w:t>the</w:t>
      </w:r>
      <w:r>
        <w:rPr>
          <w:spacing w:val="-3"/>
        </w:rPr>
        <w:t xml:space="preserve"> </w:t>
      </w:r>
      <w:r>
        <w:t>committee</w:t>
      </w:r>
      <w:r>
        <w:rPr>
          <w:spacing w:val="-3"/>
        </w:rPr>
        <w:t xml:space="preserve"> </w:t>
      </w:r>
      <w:r>
        <w:t>and</w:t>
      </w:r>
      <w:r>
        <w:rPr>
          <w:spacing w:val="-5"/>
        </w:rPr>
        <w:t xml:space="preserve"> </w:t>
      </w:r>
      <w:r>
        <w:t>to reset or restate goal</w:t>
      </w:r>
      <w:r>
        <w:rPr>
          <w:spacing w:val="-9"/>
        </w:rPr>
        <w:t xml:space="preserve"> </w:t>
      </w:r>
      <w:r>
        <w:t>targets.</w:t>
      </w:r>
    </w:p>
    <w:p w14:paraId="046C2CFB" w14:textId="77777777" w:rsidR="0010588C" w:rsidRDefault="00523A49">
      <w:pPr>
        <w:pStyle w:val="BodyText"/>
        <w:ind w:left="600"/>
      </w:pPr>
      <w:r>
        <w:t>Safety Committee Meeting Agenda</w:t>
      </w:r>
    </w:p>
    <w:p w14:paraId="45065E31" w14:textId="77777777" w:rsidR="0010588C" w:rsidRDefault="00523A49">
      <w:pPr>
        <w:pStyle w:val="BodyText"/>
        <w:spacing w:before="120"/>
        <w:ind w:left="600" w:right="623"/>
      </w:pPr>
      <w:r>
        <w:t>Committee Chairman/Safety Manager should call the meeting to order, the secretary should take minutes of the meeting, if the secretary is not present, the chair should designate a member to take minutes and proceed with business. The following is a possible example:</w:t>
      </w:r>
    </w:p>
    <w:p w14:paraId="205862CE" w14:textId="77777777" w:rsidR="0010588C" w:rsidRDefault="00523A49">
      <w:pPr>
        <w:pStyle w:val="BodyText"/>
        <w:ind w:left="600"/>
      </w:pPr>
      <w:r>
        <w:t>Call to Order</w:t>
      </w:r>
    </w:p>
    <w:p w14:paraId="79D34CFA" w14:textId="77777777" w:rsidR="0010588C" w:rsidRDefault="00523A49">
      <w:pPr>
        <w:pStyle w:val="ListParagraph"/>
        <w:numPr>
          <w:ilvl w:val="3"/>
          <w:numId w:val="1"/>
        </w:numPr>
        <w:tabs>
          <w:tab w:val="left" w:pos="1459"/>
          <w:tab w:val="left" w:pos="1460"/>
        </w:tabs>
        <w:spacing w:before="119"/>
        <w:ind w:left="1459" w:hanging="361"/>
        <w:rPr>
          <w:rFonts w:ascii="Symbol" w:hAnsi="Symbol"/>
          <w:sz w:val="24"/>
        </w:rPr>
      </w:pPr>
      <w:r>
        <w:t>Call meeting to order, introduce any guests, speakers, agenda changes,</w:t>
      </w:r>
      <w:r>
        <w:rPr>
          <w:spacing w:val="-16"/>
        </w:rPr>
        <w:t xml:space="preserve"> </w:t>
      </w:r>
      <w:r>
        <w:t>etc.</w:t>
      </w:r>
    </w:p>
    <w:p w14:paraId="3A3D1259" w14:textId="77777777" w:rsidR="0010588C" w:rsidRDefault="00523A49">
      <w:pPr>
        <w:pStyle w:val="ListParagraph"/>
        <w:numPr>
          <w:ilvl w:val="3"/>
          <w:numId w:val="1"/>
        </w:numPr>
        <w:tabs>
          <w:tab w:val="left" w:pos="1459"/>
          <w:tab w:val="left" w:pos="1460"/>
        </w:tabs>
        <w:spacing w:before="122" w:line="333" w:lineRule="auto"/>
        <w:ind w:right="3377" w:firstLine="499"/>
        <w:rPr>
          <w:rFonts w:ascii="Symbol" w:hAnsi="Symbol"/>
          <w:sz w:val="24"/>
        </w:rPr>
      </w:pPr>
      <w:r>
        <w:t>Read minutes of previous meeting. Note corrections or</w:t>
      </w:r>
      <w:r>
        <w:rPr>
          <w:spacing w:val="-30"/>
        </w:rPr>
        <w:t xml:space="preserve"> </w:t>
      </w:r>
      <w:r>
        <w:t>changes. Old</w:t>
      </w:r>
      <w:r>
        <w:rPr>
          <w:spacing w:val="-3"/>
        </w:rPr>
        <w:t xml:space="preserve"> </w:t>
      </w:r>
      <w:r>
        <w:t>Business</w:t>
      </w:r>
    </w:p>
    <w:p w14:paraId="53F5C02A" w14:textId="77777777" w:rsidR="0010588C" w:rsidRDefault="00523A49">
      <w:pPr>
        <w:pStyle w:val="ListParagraph"/>
        <w:numPr>
          <w:ilvl w:val="3"/>
          <w:numId w:val="1"/>
        </w:numPr>
        <w:tabs>
          <w:tab w:val="left" w:pos="1459"/>
          <w:tab w:val="left" w:pos="1460"/>
        </w:tabs>
        <w:spacing w:before="21"/>
        <w:ind w:left="1459" w:hanging="361"/>
        <w:rPr>
          <w:rFonts w:ascii="Symbol" w:hAnsi="Symbol"/>
          <w:sz w:val="24"/>
        </w:rPr>
      </w:pPr>
      <w:r>
        <w:t>Discuss status of previously submitted</w:t>
      </w:r>
      <w:r>
        <w:rPr>
          <w:spacing w:val="-37"/>
        </w:rPr>
        <w:t xml:space="preserve"> </w:t>
      </w:r>
      <w:r>
        <w:t>recommendations.</w:t>
      </w:r>
    </w:p>
    <w:p w14:paraId="15D9F150" w14:textId="77777777" w:rsidR="0010588C" w:rsidRDefault="00523A49">
      <w:pPr>
        <w:pStyle w:val="ListParagraph"/>
        <w:numPr>
          <w:ilvl w:val="3"/>
          <w:numId w:val="1"/>
        </w:numPr>
        <w:tabs>
          <w:tab w:val="left" w:pos="1459"/>
          <w:tab w:val="left" w:pos="1460"/>
        </w:tabs>
        <w:spacing w:before="120"/>
        <w:ind w:left="1459" w:hanging="361"/>
        <w:rPr>
          <w:rFonts w:ascii="Symbol" w:hAnsi="Symbol"/>
          <w:sz w:val="24"/>
        </w:rPr>
      </w:pPr>
      <w:r>
        <w:t>Request status report on any other pending old</w:t>
      </w:r>
      <w:r>
        <w:rPr>
          <w:spacing w:val="-34"/>
        </w:rPr>
        <w:t xml:space="preserve"> </w:t>
      </w:r>
      <w:r>
        <w:t>business.</w:t>
      </w:r>
    </w:p>
    <w:p w14:paraId="650B4CAC" w14:textId="77777777" w:rsidR="0010588C" w:rsidRDefault="00523A49">
      <w:pPr>
        <w:pStyle w:val="ListParagraph"/>
        <w:numPr>
          <w:ilvl w:val="3"/>
          <w:numId w:val="1"/>
        </w:numPr>
        <w:tabs>
          <w:tab w:val="left" w:pos="1459"/>
          <w:tab w:val="left" w:pos="1460"/>
        </w:tabs>
        <w:spacing w:before="119"/>
        <w:ind w:left="1459" w:hanging="361"/>
        <w:rPr>
          <w:rFonts w:ascii="Symbol" w:hAnsi="Symbol"/>
          <w:sz w:val="24"/>
        </w:rPr>
      </w:pPr>
      <w:r>
        <w:t>Set target dates for completion of recommendations and other pending</w:t>
      </w:r>
      <w:r>
        <w:rPr>
          <w:spacing w:val="-13"/>
        </w:rPr>
        <w:t xml:space="preserve"> </w:t>
      </w:r>
      <w:r>
        <w:t>items.</w:t>
      </w:r>
    </w:p>
    <w:p w14:paraId="7D894EAD" w14:textId="77777777" w:rsidR="0010588C" w:rsidRDefault="00523A49">
      <w:pPr>
        <w:pStyle w:val="ListParagraph"/>
        <w:numPr>
          <w:ilvl w:val="3"/>
          <w:numId w:val="1"/>
        </w:numPr>
        <w:tabs>
          <w:tab w:val="left" w:pos="1459"/>
          <w:tab w:val="left" w:pos="1460"/>
        </w:tabs>
        <w:spacing w:before="120" w:line="333" w:lineRule="auto"/>
        <w:ind w:right="5805" w:firstLine="499"/>
        <w:rPr>
          <w:rFonts w:ascii="Symbol" w:hAnsi="Symbol"/>
          <w:sz w:val="24"/>
        </w:rPr>
      </w:pPr>
      <w:r>
        <w:t>Status report of goals and</w:t>
      </w:r>
      <w:r>
        <w:rPr>
          <w:spacing w:val="-20"/>
        </w:rPr>
        <w:t xml:space="preserve"> </w:t>
      </w:r>
      <w:r>
        <w:t>objectives. Accident</w:t>
      </w:r>
      <w:r>
        <w:rPr>
          <w:spacing w:val="-1"/>
        </w:rPr>
        <w:t xml:space="preserve"> </w:t>
      </w:r>
      <w:r>
        <w:t>Review</w:t>
      </w:r>
    </w:p>
    <w:p w14:paraId="179C4E24" w14:textId="77777777" w:rsidR="0010588C" w:rsidRDefault="00523A49">
      <w:pPr>
        <w:pStyle w:val="ListParagraph"/>
        <w:numPr>
          <w:ilvl w:val="3"/>
          <w:numId w:val="1"/>
        </w:numPr>
        <w:tabs>
          <w:tab w:val="left" w:pos="1459"/>
          <w:tab w:val="left" w:pos="1460"/>
        </w:tabs>
        <w:spacing w:before="20"/>
        <w:ind w:left="1459" w:hanging="361"/>
        <w:rPr>
          <w:rFonts w:ascii="Symbol" w:hAnsi="Symbol"/>
          <w:sz w:val="24"/>
        </w:rPr>
      </w:pPr>
      <w:r>
        <w:t>Brief summary of number and type of incidents reported since last</w:t>
      </w:r>
      <w:r>
        <w:rPr>
          <w:spacing w:val="-20"/>
        </w:rPr>
        <w:t xml:space="preserve"> </w:t>
      </w:r>
      <w:r>
        <w:t>meeting.</w:t>
      </w:r>
    </w:p>
    <w:p w14:paraId="626E8854" w14:textId="77777777" w:rsidR="0010588C" w:rsidRDefault="00523A49">
      <w:pPr>
        <w:pStyle w:val="ListParagraph"/>
        <w:numPr>
          <w:ilvl w:val="3"/>
          <w:numId w:val="1"/>
        </w:numPr>
        <w:tabs>
          <w:tab w:val="left" w:pos="1459"/>
          <w:tab w:val="left" w:pos="1460"/>
        </w:tabs>
        <w:spacing w:before="120"/>
        <w:ind w:left="1459" w:right="1446"/>
        <w:rPr>
          <w:rFonts w:ascii="Symbol" w:hAnsi="Symbol"/>
          <w:sz w:val="24"/>
        </w:rPr>
      </w:pPr>
      <w:r>
        <w:t>Discuss</w:t>
      </w:r>
      <w:r>
        <w:rPr>
          <w:spacing w:val="-3"/>
        </w:rPr>
        <w:t xml:space="preserve"> </w:t>
      </w:r>
      <w:r>
        <w:t>severe</w:t>
      </w:r>
      <w:r>
        <w:rPr>
          <w:spacing w:val="-4"/>
        </w:rPr>
        <w:t xml:space="preserve"> </w:t>
      </w:r>
      <w:r>
        <w:t>or</w:t>
      </w:r>
      <w:r>
        <w:rPr>
          <w:spacing w:val="-7"/>
        </w:rPr>
        <w:t xml:space="preserve"> </w:t>
      </w:r>
      <w:r>
        <w:t>potentially</w:t>
      </w:r>
      <w:r>
        <w:rPr>
          <w:spacing w:val="-2"/>
        </w:rPr>
        <w:t xml:space="preserve"> </w:t>
      </w:r>
      <w:r>
        <w:t>severe</w:t>
      </w:r>
      <w:r>
        <w:rPr>
          <w:spacing w:val="-3"/>
        </w:rPr>
        <w:t xml:space="preserve"> </w:t>
      </w:r>
      <w:r>
        <w:t>cases</w:t>
      </w:r>
      <w:r>
        <w:rPr>
          <w:spacing w:val="-2"/>
        </w:rPr>
        <w:t xml:space="preserve"> </w:t>
      </w:r>
      <w:r>
        <w:t>including</w:t>
      </w:r>
      <w:r>
        <w:rPr>
          <w:spacing w:val="-2"/>
        </w:rPr>
        <w:t xml:space="preserve"> </w:t>
      </w:r>
      <w:r>
        <w:t>action</w:t>
      </w:r>
      <w:r>
        <w:rPr>
          <w:spacing w:val="-4"/>
        </w:rPr>
        <w:t xml:space="preserve"> </w:t>
      </w:r>
      <w:r>
        <w:t>to</w:t>
      </w:r>
      <w:r>
        <w:rPr>
          <w:spacing w:val="-4"/>
        </w:rPr>
        <w:t xml:space="preserve"> </w:t>
      </w:r>
      <w:r>
        <w:t>be</w:t>
      </w:r>
      <w:r>
        <w:rPr>
          <w:spacing w:val="-4"/>
        </w:rPr>
        <w:t xml:space="preserve"> </w:t>
      </w:r>
      <w:r>
        <w:t>taken</w:t>
      </w:r>
      <w:r>
        <w:rPr>
          <w:spacing w:val="-3"/>
        </w:rPr>
        <w:t xml:space="preserve"> </w:t>
      </w:r>
      <w:r>
        <w:t>or</w:t>
      </w:r>
      <w:r>
        <w:rPr>
          <w:spacing w:val="-7"/>
        </w:rPr>
        <w:t xml:space="preserve"> </w:t>
      </w:r>
      <w:r>
        <w:t>suggested</w:t>
      </w:r>
      <w:r>
        <w:rPr>
          <w:spacing w:val="-3"/>
        </w:rPr>
        <w:t xml:space="preserve"> </w:t>
      </w:r>
      <w:r>
        <w:t>to eliminate of minimize</w:t>
      </w:r>
      <w:r>
        <w:rPr>
          <w:spacing w:val="-7"/>
        </w:rPr>
        <w:t xml:space="preserve"> </w:t>
      </w:r>
      <w:r>
        <w:t>recurrence.</w:t>
      </w:r>
    </w:p>
    <w:p w14:paraId="4570E2C5" w14:textId="77777777" w:rsidR="0010588C" w:rsidRDefault="00523A49">
      <w:pPr>
        <w:pStyle w:val="ListParagraph"/>
        <w:numPr>
          <w:ilvl w:val="3"/>
          <w:numId w:val="1"/>
        </w:numPr>
        <w:tabs>
          <w:tab w:val="left" w:pos="1459"/>
          <w:tab w:val="left" w:pos="1460"/>
        </w:tabs>
        <w:spacing w:before="120"/>
        <w:ind w:left="1459" w:right="1129"/>
        <w:rPr>
          <w:rFonts w:ascii="Symbol" w:hAnsi="Symbol"/>
          <w:sz w:val="24"/>
        </w:rPr>
      </w:pPr>
      <w:r>
        <w:t>Brief</w:t>
      </w:r>
      <w:r>
        <w:rPr>
          <w:spacing w:val="-4"/>
        </w:rPr>
        <w:t xml:space="preserve"> </w:t>
      </w:r>
      <w:r>
        <w:t>summary</w:t>
      </w:r>
      <w:r>
        <w:rPr>
          <w:spacing w:val="-3"/>
        </w:rPr>
        <w:t xml:space="preserve"> </w:t>
      </w:r>
      <w:r>
        <w:t>of</w:t>
      </w:r>
      <w:r>
        <w:rPr>
          <w:spacing w:val="-3"/>
        </w:rPr>
        <w:t xml:space="preserve"> </w:t>
      </w:r>
      <w:r>
        <w:t>number</w:t>
      </w:r>
      <w:r>
        <w:rPr>
          <w:spacing w:val="-1"/>
        </w:rPr>
        <w:t xml:space="preserve"> </w:t>
      </w:r>
      <w:r>
        <w:t>and</w:t>
      </w:r>
      <w:r>
        <w:rPr>
          <w:spacing w:val="-3"/>
        </w:rPr>
        <w:t xml:space="preserve"> </w:t>
      </w:r>
      <w:r>
        <w:t>type</w:t>
      </w:r>
      <w:r>
        <w:rPr>
          <w:spacing w:val="-3"/>
        </w:rPr>
        <w:t xml:space="preserve"> </w:t>
      </w:r>
      <w:r>
        <w:t>of</w:t>
      </w:r>
      <w:r>
        <w:rPr>
          <w:spacing w:val="-3"/>
        </w:rPr>
        <w:t xml:space="preserve"> </w:t>
      </w:r>
      <w:r>
        <w:t>accidents</w:t>
      </w:r>
      <w:r>
        <w:rPr>
          <w:spacing w:val="-3"/>
        </w:rPr>
        <w:t xml:space="preserve"> </w:t>
      </w:r>
      <w:r>
        <w:t>for</w:t>
      </w:r>
      <w:r>
        <w:rPr>
          <w:spacing w:val="-5"/>
        </w:rPr>
        <w:t xml:space="preserve"> </w:t>
      </w:r>
      <w:r>
        <w:t>the</w:t>
      </w:r>
      <w:r>
        <w:rPr>
          <w:spacing w:val="-1"/>
        </w:rPr>
        <w:t xml:space="preserve"> </w:t>
      </w:r>
      <w:r>
        <w:t>year</w:t>
      </w:r>
      <w:r>
        <w:rPr>
          <w:spacing w:val="-1"/>
        </w:rPr>
        <w:t xml:space="preserve"> </w:t>
      </w:r>
      <w:r>
        <w:t>to</w:t>
      </w:r>
      <w:r>
        <w:rPr>
          <w:spacing w:val="-3"/>
        </w:rPr>
        <w:t xml:space="preserve"> </w:t>
      </w:r>
      <w:r>
        <w:t>date.</w:t>
      </w:r>
      <w:r>
        <w:rPr>
          <w:spacing w:val="-5"/>
        </w:rPr>
        <w:t xml:space="preserve"> </w:t>
      </w:r>
      <w:r>
        <w:t>Discuss</w:t>
      </w:r>
      <w:r>
        <w:rPr>
          <w:spacing w:val="-1"/>
        </w:rPr>
        <w:t xml:space="preserve"> </w:t>
      </w:r>
      <w:r>
        <w:t>any</w:t>
      </w:r>
      <w:r>
        <w:rPr>
          <w:spacing w:val="-1"/>
        </w:rPr>
        <w:t xml:space="preserve"> </w:t>
      </w:r>
      <w:r>
        <w:t>negative trends.</w:t>
      </w:r>
    </w:p>
    <w:p w14:paraId="16B87AC2" w14:textId="77777777" w:rsidR="0010588C" w:rsidRDefault="00523A49">
      <w:pPr>
        <w:pStyle w:val="ListParagraph"/>
        <w:numPr>
          <w:ilvl w:val="3"/>
          <w:numId w:val="1"/>
        </w:numPr>
        <w:tabs>
          <w:tab w:val="left" w:pos="1460"/>
        </w:tabs>
        <w:spacing w:before="120"/>
        <w:ind w:left="1459" w:right="672"/>
        <w:jc w:val="both"/>
        <w:rPr>
          <w:rFonts w:ascii="Symbol" w:hAnsi="Symbol"/>
          <w:sz w:val="24"/>
        </w:rPr>
      </w:pPr>
      <w:r>
        <w:t>Evaluate</w:t>
      </w:r>
      <w:r>
        <w:rPr>
          <w:spacing w:val="-7"/>
        </w:rPr>
        <w:t xml:space="preserve"> </w:t>
      </w:r>
      <w:r>
        <w:t>effectiveness</w:t>
      </w:r>
      <w:r>
        <w:rPr>
          <w:spacing w:val="-7"/>
        </w:rPr>
        <w:t xml:space="preserve"> </w:t>
      </w:r>
      <w:r>
        <w:t>of</w:t>
      </w:r>
      <w:r>
        <w:rPr>
          <w:spacing w:val="-7"/>
        </w:rPr>
        <w:t xml:space="preserve"> </w:t>
      </w:r>
      <w:r>
        <w:t>accident</w:t>
      </w:r>
      <w:r>
        <w:rPr>
          <w:spacing w:val="-5"/>
        </w:rPr>
        <w:t xml:space="preserve"> </w:t>
      </w:r>
      <w:r>
        <w:t>investigation/prevention</w:t>
      </w:r>
      <w:r>
        <w:rPr>
          <w:spacing w:val="-6"/>
        </w:rPr>
        <w:t xml:space="preserve"> </w:t>
      </w:r>
      <w:r>
        <w:t>efforts.</w:t>
      </w:r>
      <w:r>
        <w:rPr>
          <w:spacing w:val="-8"/>
        </w:rPr>
        <w:t xml:space="preserve"> </w:t>
      </w:r>
      <w:r>
        <w:t>Are</w:t>
      </w:r>
      <w:r>
        <w:rPr>
          <w:spacing w:val="-5"/>
        </w:rPr>
        <w:t xml:space="preserve"> </w:t>
      </w:r>
      <w:r>
        <w:t>accident</w:t>
      </w:r>
      <w:r>
        <w:rPr>
          <w:spacing w:val="-5"/>
        </w:rPr>
        <w:t xml:space="preserve"> </w:t>
      </w:r>
      <w:r>
        <w:t>investigations appropriately done and root cause identified? If not, is more training on accident investigation needed?</w:t>
      </w:r>
    </w:p>
    <w:p w14:paraId="3E4A1A20" w14:textId="77777777" w:rsidR="0010588C" w:rsidRDefault="00523A49">
      <w:pPr>
        <w:pStyle w:val="BodyText"/>
        <w:spacing w:before="118"/>
        <w:ind w:left="600"/>
        <w:jc w:val="both"/>
      </w:pPr>
      <w:r>
        <w:t>Inspection Reports</w:t>
      </w:r>
    </w:p>
    <w:p w14:paraId="3BD91990" w14:textId="77777777" w:rsidR="0010588C" w:rsidRDefault="00523A49">
      <w:pPr>
        <w:pStyle w:val="ListParagraph"/>
        <w:numPr>
          <w:ilvl w:val="3"/>
          <w:numId w:val="1"/>
        </w:numPr>
        <w:tabs>
          <w:tab w:val="left" w:pos="1459"/>
          <w:tab w:val="left" w:pos="1460"/>
        </w:tabs>
        <w:spacing w:before="124" w:line="237" w:lineRule="auto"/>
        <w:ind w:left="1459" w:right="716"/>
        <w:rPr>
          <w:rFonts w:ascii="Symbol" w:hAnsi="Symbol"/>
          <w:sz w:val="24"/>
        </w:rPr>
      </w:pPr>
      <w:r>
        <w:t>Report</w:t>
      </w:r>
      <w:r>
        <w:rPr>
          <w:spacing w:val="-5"/>
        </w:rPr>
        <w:t xml:space="preserve"> </w:t>
      </w:r>
      <w:r>
        <w:t>findings</w:t>
      </w:r>
      <w:r>
        <w:rPr>
          <w:spacing w:val="-2"/>
        </w:rPr>
        <w:t xml:space="preserve"> </w:t>
      </w:r>
      <w:r>
        <w:t>of</w:t>
      </w:r>
      <w:r>
        <w:rPr>
          <w:spacing w:val="-4"/>
        </w:rPr>
        <w:t xml:space="preserve"> </w:t>
      </w:r>
      <w:r>
        <w:t>safety</w:t>
      </w:r>
      <w:r>
        <w:rPr>
          <w:spacing w:val="-2"/>
        </w:rPr>
        <w:t xml:space="preserve"> </w:t>
      </w:r>
      <w:r>
        <w:t>inspections</w:t>
      </w:r>
      <w:r>
        <w:rPr>
          <w:spacing w:val="-4"/>
        </w:rPr>
        <w:t xml:space="preserve"> </w:t>
      </w:r>
      <w:r>
        <w:t>made</w:t>
      </w:r>
      <w:r>
        <w:rPr>
          <w:spacing w:val="-2"/>
        </w:rPr>
        <w:t xml:space="preserve"> </w:t>
      </w:r>
      <w:r>
        <w:t>by</w:t>
      </w:r>
      <w:r>
        <w:rPr>
          <w:spacing w:val="-4"/>
        </w:rPr>
        <w:t xml:space="preserve"> </w:t>
      </w:r>
      <w:r>
        <w:t>the</w:t>
      </w:r>
      <w:r>
        <w:rPr>
          <w:spacing w:val="-4"/>
        </w:rPr>
        <w:t xml:space="preserve"> </w:t>
      </w:r>
      <w:r>
        <w:t>committee</w:t>
      </w:r>
      <w:r>
        <w:rPr>
          <w:spacing w:val="-5"/>
        </w:rPr>
        <w:t xml:space="preserve"> </w:t>
      </w:r>
      <w:r>
        <w:t>members</w:t>
      </w:r>
      <w:r>
        <w:rPr>
          <w:spacing w:val="-4"/>
        </w:rPr>
        <w:t xml:space="preserve"> </w:t>
      </w:r>
      <w:r>
        <w:t>or</w:t>
      </w:r>
      <w:r>
        <w:rPr>
          <w:spacing w:val="-4"/>
        </w:rPr>
        <w:t xml:space="preserve"> </w:t>
      </w:r>
      <w:r>
        <w:t>others.</w:t>
      </w:r>
      <w:r>
        <w:rPr>
          <w:spacing w:val="-6"/>
        </w:rPr>
        <w:t xml:space="preserve"> </w:t>
      </w:r>
      <w:r>
        <w:t>Department operations should be inspected on a rotating</w:t>
      </w:r>
      <w:r>
        <w:rPr>
          <w:spacing w:val="-8"/>
        </w:rPr>
        <w:t xml:space="preserve"> </w:t>
      </w:r>
      <w:r>
        <w:t>basis.</w:t>
      </w:r>
    </w:p>
    <w:p w14:paraId="12B67E49" w14:textId="77777777" w:rsidR="0010588C" w:rsidRDefault="00523A49">
      <w:pPr>
        <w:pStyle w:val="ListParagraph"/>
        <w:numPr>
          <w:ilvl w:val="3"/>
          <w:numId w:val="1"/>
        </w:numPr>
        <w:tabs>
          <w:tab w:val="left" w:pos="1459"/>
          <w:tab w:val="left" w:pos="1460"/>
        </w:tabs>
        <w:spacing w:before="124"/>
        <w:ind w:left="1459" w:right="923"/>
        <w:rPr>
          <w:rFonts w:ascii="Symbol" w:hAnsi="Symbol"/>
          <w:sz w:val="24"/>
        </w:rPr>
      </w:pPr>
      <w:r>
        <w:t>Discuss</w:t>
      </w:r>
      <w:r>
        <w:rPr>
          <w:spacing w:val="-2"/>
        </w:rPr>
        <w:t xml:space="preserve"> </w:t>
      </w:r>
      <w:r>
        <w:t>and</w:t>
      </w:r>
      <w:r>
        <w:rPr>
          <w:spacing w:val="-3"/>
        </w:rPr>
        <w:t xml:space="preserve"> </w:t>
      </w:r>
      <w:r>
        <w:t>decide</w:t>
      </w:r>
      <w:r>
        <w:rPr>
          <w:spacing w:val="-4"/>
        </w:rPr>
        <w:t xml:space="preserve"> </w:t>
      </w:r>
      <w:r>
        <w:t>on</w:t>
      </w:r>
      <w:r>
        <w:rPr>
          <w:spacing w:val="-3"/>
        </w:rPr>
        <w:t xml:space="preserve"> </w:t>
      </w:r>
      <w:r>
        <w:t>action</w:t>
      </w:r>
      <w:r>
        <w:rPr>
          <w:spacing w:val="-4"/>
        </w:rPr>
        <w:t xml:space="preserve"> </w:t>
      </w:r>
      <w:r>
        <w:t>to be</w:t>
      </w:r>
      <w:r>
        <w:rPr>
          <w:spacing w:val="-2"/>
        </w:rPr>
        <w:t xml:space="preserve"> </w:t>
      </w:r>
      <w:r>
        <w:t>recommended</w:t>
      </w:r>
      <w:r>
        <w:rPr>
          <w:spacing w:val="-2"/>
        </w:rPr>
        <w:t xml:space="preserve"> </w:t>
      </w:r>
      <w:r>
        <w:t>as</w:t>
      </w:r>
      <w:r>
        <w:rPr>
          <w:spacing w:val="-5"/>
        </w:rPr>
        <w:t xml:space="preserve"> </w:t>
      </w:r>
      <w:r>
        <w:t>a</w:t>
      </w:r>
      <w:r>
        <w:rPr>
          <w:spacing w:val="-4"/>
        </w:rPr>
        <w:t xml:space="preserve"> </w:t>
      </w:r>
      <w:r>
        <w:t>result</w:t>
      </w:r>
      <w:r>
        <w:rPr>
          <w:spacing w:val="-3"/>
        </w:rPr>
        <w:t xml:space="preserve"> </w:t>
      </w:r>
      <w:r>
        <w:t>of</w:t>
      </w:r>
      <w:r>
        <w:rPr>
          <w:spacing w:val="-3"/>
        </w:rPr>
        <w:t xml:space="preserve"> </w:t>
      </w:r>
      <w:r>
        <w:t>reports.</w:t>
      </w:r>
      <w:r>
        <w:rPr>
          <w:spacing w:val="-4"/>
        </w:rPr>
        <w:t xml:space="preserve"> </w:t>
      </w:r>
      <w:r>
        <w:t>Identify</w:t>
      </w:r>
      <w:r>
        <w:rPr>
          <w:spacing w:val="-2"/>
        </w:rPr>
        <w:t xml:space="preserve"> </w:t>
      </w:r>
      <w:r>
        <w:t>who</w:t>
      </w:r>
      <w:r>
        <w:rPr>
          <w:spacing w:val="-2"/>
        </w:rPr>
        <w:t xml:space="preserve"> </w:t>
      </w:r>
      <w:r>
        <w:t>will</w:t>
      </w:r>
      <w:r>
        <w:rPr>
          <w:spacing w:val="-3"/>
        </w:rPr>
        <w:t xml:space="preserve"> </w:t>
      </w:r>
      <w:r>
        <w:t>be responsible and establish time frame for</w:t>
      </w:r>
      <w:r>
        <w:rPr>
          <w:spacing w:val="-8"/>
        </w:rPr>
        <w:t xml:space="preserve"> </w:t>
      </w:r>
      <w:r>
        <w:t>action.</w:t>
      </w:r>
    </w:p>
    <w:p w14:paraId="7E17693E" w14:textId="77777777" w:rsidR="0010588C" w:rsidRDefault="00523A49">
      <w:pPr>
        <w:pStyle w:val="BodyText"/>
        <w:spacing w:before="118"/>
        <w:ind w:left="600"/>
      </w:pPr>
      <w:r>
        <w:t>New Business</w:t>
      </w:r>
    </w:p>
    <w:p w14:paraId="632D6E9A" w14:textId="77777777" w:rsidR="0010588C" w:rsidRDefault="00523A49">
      <w:pPr>
        <w:pStyle w:val="ListParagraph"/>
        <w:numPr>
          <w:ilvl w:val="3"/>
          <w:numId w:val="1"/>
        </w:numPr>
        <w:tabs>
          <w:tab w:val="left" w:pos="1459"/>
          <w:tab w:val="left" w:pos="1460"/>
        </w:tabs>
        <w:spacing w:before="122"/>
        <w:ind w:left="1459" w:hanging="361"/>
        <w:rPr>
          <w:rFonts w:ascii="Symbol" w:hAnsi="Symbol"/>
          <w:sz w:val="24"/>
        </w:rPr>
      </w:pPr>
      <w:r>
        <w:t>Request committee members to submit safety suggestions</w:t>
      </w:r>
      <w:r>
        <w:rPr>
          <w:spacing w:val="-9"/>
        </w:rPr>
        <w:t xml:space="preserve"> </w:t>
      </w:r>
      <w:r>
        <w:t>(collaborate).</w:t>
      </w:r>
    </w:p>
    <w:p w14:paraId="60F8E62E" w14:textId="77777777" w:rsidR="0010588C" w:rsidRDefault="00523A49">
      <w:pPr>
        <w:pStyle w:val="ListParagraph"/>
        <w:numPr>
          <w:ilvl w:val="3"/>
          <w:numId w:val="1"/>
        </w:numPr>
        <w:tabs>
          <w:tab w:val="left" w:pos="1459"/>
          <w:tab w:val="left" w:pos="1460"/>
        </w:tabs>
        <w:spacing w:before="119"/>
        <w:ind w:left="1459" w:hanging="361"/>
        <w:rPr>
          <w:rFonts w:ascii="Symbol" w:hAnsi="Symbol"/>
          <w:sz w:val="24"/>
        </w:rPr>
      </w:pPr>
      <w:r>
        <w:t>Comment on new safety procedures, equipment, etc., of interest to the</w:t>
      </w:r>
      <w:r>
        <w:rPr>
          <w:spacing w:val="-26"/>
        </w:rPr>
        <w:t xml:space="preserve"> </w:t>
      </w:r>
      <w:r>
        <w:t>committee.</w:t>
      </w:r>
    </w:p>
    <w:p w14:paraId="47A3638E" w14:textId="77777777" w:rsidR="0010588C" w:rsidRDefault="00523A49">
      <w:pPr>
        <w:pStyle w:val="ListParagraph"/>
        <w:numPr>
          <w:ilvl w:val="3"/>
          <w:numId w:val="1"/>
        </w:numPr>
        <w:tabs>
          <w:tab w:val="left" w:pos="1459"/>
          <w:tab w:val="left" w:pos="1460"/>
        </w:tabs>
        <w:spacing w:before="122"/>
        <w:ind w:left="1459" w:hanging="361"/>
        <w:rPr>
          <w:rFonts w:ascii="Symbol" w:hAnsi="Symbol"/>
          <w:sz w:val="24"/>
        </w:rPr>
      </w:pPr>
      <w:r>
        <w:t>Plan and schedule safety-training</w:t>
      </w:r>
      <w:r>
        <w:rPr>
          <w:spacing w:val="-5"/>
        </w:rPr>
        <w:t xml:space="preserve"> </w:t>
      </w:r>
      <w:r>
        <w:t>programs.</w:t>
      </w:r>
    </w:p>
    <w:p w14:paraId="622F0731" w14:textId="77777777" w:rsidR="0010588C" w:rsidRDefault="00523A49">
      <w:pPr>
        <w:pStyle w:val="ListParagraph"/>
        <w:numPr>
          <w:ilvl w:val="3"/>
          <w:numId w:val="1"/>
        </w:numPr>
        <w:tabs>
          <w:tab w:val="left" w:pos="1459"/>
          <w:tab w:val="left" w:pos="1460"/>
        </w:tabs>
        <w:spacing w:before="120"/>
        <w:ind w:left="1459" w:hanging="361"/>
        <w:rPr>
          <w:rFonts w:ascii="Symbol" w:hAnsi="Symbol"/>
          <w:sz w:val="24"/>
        </w:rPr>
      </w:pPr>
      <w:r>
        <w:t>Other new</w:t>
      </w:r>
      <w:r>
        <w:rPr>
          <w:spacing w:val="-1"/>
        </w:rPr>
        <w:t xml:space="preserve"> </w:t>
      </w:r>
      <w:r>
        <w:t>business</w:t>
      </w:r>
    </w:p>
    <w:p w14:paraId="4133BD04" w14:textId="77777777" w:rsidR="0010588C" w:rsidRDefault="00523A49">
      <w:pPr>
        <w:pStyle w:val="ListParagraph"/>
        <w:numPr>
          <w:ilvl w:val="3"/>
          <w:numId w:val="1"/>
        </w:numPr>
        <w:tabs>
          <w:tab w:val="left" w:pos="1459"/>
          <w:tab w:val="left" w:pos="1460"/>
        </w:tabs>
        <w:spacing w:before="120"/>
        <w:ind w:left="1459" w:hanging="361"/>
        <w:rPr>
          <w:rFonts w:ascii="Symbol" w:hAnsi="Symbol"/>
          <w:sz w:val="24"/>
        </w:rPr>
      </w:pPr>
      <w:r>
        <w:t>Set time and date for next meeting (if not already</w:t>
      </w:r>
      <w:r>
        <w:rPr>
          <w:spacing w:val="-11"/>
        </w:rPr>
        <w:t xml:space="preserve"> </w:t>
      </w:r>
      <w:r>
        <w:t>scheduled</w:t>
      </w:r>
    </w:p>
    <w:p w14:paraId="78E7109A" w14:textId="77777777" w:rsidR="0010588C" w:rsidRDefault="0010588C">
      <w:pPr>
        <w:rPr>
          <w:rFonts w:ascii="Symbol" w:hAnsi="Symbol"/>
          <w:sz w:val="24"/>
        </w:rPr>
        <w:sectPr w:rsidR="0010588C">
          <w:pgSz w:w="12240" w:h="15840"/>
          <w:pgMar w:top="1340" w:right="820" w:bottom="1180" w:left="840" w:header="566" w:footer="993" w:gutter="0"/>
          <w:cols w:space="720"/>
        </w:sectPr>
      </w:pPr>
    </w:p>
    <w:p w14:paraId="5374CF18" w14:textId="77777777" w:rsidR="0010588C" w:rsidRDefault="007D61FC">
      <w:pPr>
        <w:pStyle w:val="BodyText"/>
        <w:spacing w:before="0" w:line="20" w:lineRule="exact"/>
        <w:ind w:left="834"/>
        <w:rPr>
          <w:sz w:val="2"/>
        </w:rPr>
      </w:pPr>
      <w:r>
        <w:rPr>
          <w:noProof/>
          <w:sz w:val="2"/>
        </w:rPr>
        <w:lastRenderedPageBreak/>
        <mc:AlternateContent>
          <mc:Choice Requires="wpg">
            <w:drawing>
              <wp:inline distT="0" distB="0" distL="0" distR="0" wp14:anchorId="3485430C" wp14:editId="7769EB10">
                <wp:extent cx="5808345" cy="9525"/>
                <wp:effectExtent l="5715" t="3810" r="5715" b="571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8345" cy="9525"/>
                          <a:chOff x="0" y="0"/>
                          <a:chExt cx="9147" cy="15"/>
                        </a:xfrm>
                      </wpg:grpSpPr>
                      <wps:wsp>
                        <wps:cNvPr id="8" name="Line 3"/>
                        <wps:cNvCnPr>
                          <a:cxnSpLocks noChangeShapeType="1"/>
                        </wps:cNvCnPr>
                        <wps:spPr bwMode="auto">
                          <a:xfrm>
                            <a:off x="0" y="7"/>
                            <a:ext cx="914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693C25" id="Group 2" o:spid="_x0000_s1026" style="width:457.35pt;height:.75pt;mso-position-horizontal-relative:char;mso-position-vertical-relative:line" coordsize="91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">
                <v:line id="Line 3" o:spid="_x0000_s1027" style="position:absolute;visibility:visible;mso-wrap-style:square" from="0,7" to="9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anchorlock/>
              </v:group>
            </w:pict>
          </mc:Fallback>
        </mc:AlternateContent>
      </w:r>
    </w:p>
    <w:p w14:paraId="43399BF8" w14:textId="77777777" w:rsidR="0010588C" w:rsidRDefault="00523A49">
      <w:pPr>
        <w:pStyle w:val="BodyText"/>
        <w:ind w:left="600" w:right="233"/>
      </w:pPr>
      <w:r>
        <w:t>*The Maine Department of Labor - Safety Works also has useful information on establishing an effective safety culture.</w:t>
      </w:r>
    </w:p>
    <w:p w14:paraId="1421412E" w14:textId="77777777" w:rsidR="0010588C" w:rsidRDefault="00523A49">
      <w:pPr>
        <w:pStyle w:val="BodyText"/>
        <w:ind w:left="600"/>
      </w:pPr>
      <w:r>
        <w:t>Please visit their site at:</w:t>
      </w:r>
      <w:r>
        <w:rPr>
          <w:color w:val="C00000"/>
          <w:u w:val="single" w:color="C00000"/>
        </w:rPr>
        <w:t xml:space="preserve"> </w:t>
      </w:r>
      <w:hyperlink r:id="rId11">
        <w:r>
          <w:rPr>
            <w:color w:val="C00000"/>
            <w:u w:val="single" w:color="C00000"/>
          </w:rPr>
          <w:t>http://www.maine.gov/labor/workplace_safety/index.html</w:t>
        </w:r>
      </w:hyperlink>
    </w:p>
    <w:sectPr w:rsidR="0010588C">
      <w:pgSz w:w="12240" w:h="15840"/>
      <w:pgMar w:top="1340" w:right="820" w:bottom="1180" w:left="840" w:header="566"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9D79" w14:textId="77777777" w:rsidR="00523A49" w:rsidRDefault="00523A49">
      <w:r>
        <w:separator/>
      </w:r>
    </w:p>
  </w:endnote>
  <w:endnote w:type="continuationSeparator" w:id="0">
    <w:p w14:paraId="6F155540" w14:textId="77777777" w:rsidR="00523A49" w:rsidRDefault="0052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FDE3" w14:textId="77777777" w:rsidR="0010588C" w:rsidRDefault="007D61FC">
    <w:pPr>
      <w:pStyle w:val="BodyText"/>
      <w:spacing w:before="0" w:line="14" w:lineRule="auto"/>
      <w:ind w:left="0"/>
      <w:rPr>
        <w:sz w:val="20"/>
      </w:rPr>
    </w:pPr>
    <w:r>
      <w:rPr>
        <w:noProof/>
      </w:rPr>
      <mc:AlternateContent>
        <mc:Choice Requires="wps">
          <w:drawing>
            <wp:anchor distT="0" distB="0" distL="114300" distR="114300" simplePos="0" relativeHeight="251422720" behindDoc="1" locked="0" layoutInCell="1" allowOverlap="1" wp14:anchorId="220F402E" wp14:editId="3E1DDA83">
              <wp:simplePos x="0" y="0"/>
              <wp:positionH relativeFrom="page">
                <wp:posOffset>6503670</wp:posOffset>
              </wp:positionH>
              <wp:positionV relativeFrom="page">
                <wp:posOffset>9289415</wp:posOffset>
              </wp:positionV>
              <wp:extent cx="593725" cy="15176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E06B9" w14:textId="77777777" w:rsidR="0010588C" w:rsidRDefault="00523A49">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011A92">
                            <w:rPr>
                              <w:noProof/>
                              <w:sz w:val="20"/>
                            </w:rPr>
                            <w:t>2</w:t>
                          </w:r>
                          <w:r>
                            <w:fldChar w:fldCharType="end"/>
                          </w:r>
                          <w:r>
                            <w:rPr>
                              <w:sz w:val="20"/>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F402E" id="_x0000_t202" coordsize="21600,21600" o:spt="202" path="m,l,21600r21600,l21600,xe">
              <v:stroke joinstyle="miter"/>
              <v:path gradientshapeok="t" o:connecttype="rect"/>
            </v:shapetype>
            <v:shape id="Text Box 3" o:spid="_x0000_s1027" type="#_x0000_t202" style="position:absolute;margin-left:512.1pt;margin-top:731.45pt;width:46.75pt;height:11.95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" filled="f" stroked="f">
              <v:textbox inset="0,0,0,0">
                <w:txbxContent>
                  <w:p w14:paraId="30BE06B9" w14:textId="77777777" w:rsidR="0010588C" w:rsidRDefault="00523A49">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011A92">
                      <w:rPr>
                        <w:noProof/>
                        <w:sz w:val="20"/>
                      </w:rPr>
                      <w:t>2</w:t>
                    </w:r>
                    <w:r>
                      <w:fldChar w:fldCharType="end"/>
                    </w:r>
                    <w:r>
                      <w:rPr>
                        <w:sz w:val="20"/>
                      </w:rPr>
                      <w:t xml:space="preserve"> of 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EF18" w14:textId="77777777" w:rsidR="0010588C" w:rsidRDefault="007D61FC">
    <w:pPr>
      <w:pStyle w:val="BodyText"/>
      <w:spacing w:before="0" w:line="14" w:lineRule="auto"/>
      <w:ind w:left="0"/>
      <w:rPr>
        <w:sz w:val="20"/>
      </w:rPr>
    </w:pPr>
    <w:r>
      <w:rPr>
        <w:noProof/>
      </w:rPr>
      <mc:AlternateContent>
        <mc:Choice Requires="wps">
          <w:drawing>
            <wp:anchor distT="0" distB="0" distL="114300" distR="114300" simplePos="0" relativeHeight="251425792" behindDoc="1" locked="0" layoutInCell="1" allowOverlap="1" wp14:anchorId="2EC2738B" wp14:editId="74D769B8">
              <wp:simplePos x="0" y="0"/>
              <wp:positionH relativeFrom="page">
                <wp:posOffset>6275070</wp:posOffset>
              </wp:positionH>
              <wp:positionV relativeFrom="page">
                <wp:posOffset>9288145</wp:posOffset>
              </wp:positionV>
              <wp:extent cx="593725" cy="1517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AE749" w14:textId="77777777" w:rsidR="0010588C" w:rsidRDefault="00523A49">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011A92">
                            <w:rPr>
                              <w:noProof/>
                              <w:sz w:val="20"/>
                            </w:rPr>
                            <w:t>5</w:t>
                          </w:r>
                          <w:r>
                            <w:fldChar w:fldCharType="end"/>
                          </w:r>
                          <w:r>
                            <w:rPr>
                              <w:sz w:val="20"/>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2738B" id="_x0000_t202" coordsize="21600,21600" o:spt="202" path="m,l,21600r21600,l21600,xe">
              <v:stroke joinstyle="miter"/>
              <v:path gradientshapeok="t" o:connecttype="rect"/>
            </v:shapetype>
            <v:shape id="Text Box 1" o:spid="_x0000_s1029" type="#_x0000_t202" style="position:absolute;margin-left:494.1pt;margin-top:731.35pt;width:46.75pt;height:11.95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" filled="f" stroked="f">
              <v:textbox inset="0,0,0,0">
                <w:txbxContent>
                  <w:p w14:paraId="33BAE749" w14:textId="77777777" w:rsidR="0010588C" w:rsidRDefault="00523A49">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011A92">
                      <w:rPr>
                        <w:noProof/>
                        <w:sz w:val="20"/>
                      </w:rPr>
                      <w:t>5</w:t>
                    </w:r>
                    <w:r>
                      <w:fldChar w:fldCharType="end"/>
                    </w:r>
                    <w:r>
                      <w:rPr>
                        <w:sz w:val="20"/>
                      </w:rPr>
                      <w:t xml:space="preserve"> of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BE7F" w14:textId="77777777" w:rsidR="00523A49" w:rsidRDefault="00523A49">
      <w:r>
        <w:separator/>
      </w:r>
    </w:p>
  </w:footnote>
  <w:footnote w:type="continuationSeparator" w:id="0">
    <w:p w14:paraId="6FF43486" w14:textId="77777777" w:rsidR="00523A49" w:rsidRDefault="00523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59BA" w14:textId="70D463C4" w:rsidR="0010588C" w:rsidRDefault="007D61FC">
    <w:pPr>
      <w:pStyle w:val="BodyText"/>
      <w:spacing w:before="0" w:line="14" w:lineRule="auto"/>
      <w:ind w:left="0"/>
      <w:rPr>
        <w:sz w:val="20"/>
      </w:rPr>
    </w:pPr>
    <w:r>
      <w:rPr>
        <w:noProof/>
      </w:rPr>
      <mc:AlternateContent>
        <mc:Choice Requires="wps">
          <w:drawing>
            <wp:anchor distT="0" distB="0" distL="114300" distR="114300" simplePos="0" relativeHeight="251421696" behindDoc="1" locked="0" layoutInCell="1" allowOverlap="1" wp14:anchorId="6E30834C" wp14:editId="1F0437D6">
              <wp:simplePos x="0" y="0"/>
              <wp:positionH relativeFrom="page">
                <wp:posOffset>5808980</wp:posOffset>
              </wp:positionH>
              <wp:positionV relativeFrom="page">
                <wp:posOffset>551180</wp:posOffset>
              </wp:positionV>
              <wp:extent cx="1290320" cy="1778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FA9F7" w14:textId="77777777" w:rsidR="0010588C" w:rsidRDefault="00523A49">
                          <w:pPr>
                            <w:spacing w:line="264" w:lineRule="exact"/>
                            <w:ind w:left="20"/>
                            <w:rPr>
                              <w:sz w:val="24"/>
                            </w:rPr>
                          </w:pPr>
                          <w:r>
                            <w:rPr>
                              <w:color w:val="BF0000"/>
                              <w:sz w:val="24"/>
                            </w:rPr>
                            <w:t>SAFETY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0834C" id="_x0000_t202" coordsize="21600,21600" o:spt="202" path="m,l,21600r21600,l21600,xe">
              <v:stroke joinstyle="miter"/>
              <v:path gradientshapeok="t" o:connecttype="rect"/>
            </v:shapetype>
            <v:shape id="Text Box 4" o:spid="_x0000_s1026" type="#_x0000_t202" style="position:absolute;margin-left:457.4pt;margin-top:43.4pt;width:101.6pt;height:14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" filled="f" stroked="f">
              <v:textbox inset="0,0,0,0">
                <w:txbxContent>
                  <w:p w14:paraId="06FFA9F7" w14:textId="77777777" w:rsidR="0010588C" w:rsidRDefault="00523A49">
                    <w:pPr>
                      <w:spacing w:line="264" w:lineRule="exact"/>
                      <w:ind w:left="20"/>
                      <w:rPr>
                        <w:sz w:val="24"/>
                      </w:rPr>
                    </w:pPr>
                    <w:r>
                      <w:rPr>
                        <w:color w:val="BF0000"/>
                        <w:sz w:val="24"/>
                      </w:rPr>
                      <w:t>SAFETY COMMITTEE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E09B" w14:textId="7FDEDA4A" w:rsidR="0010588C" w:rsidRDefault="007D61FC">
    <w:pPr>
      <w:pStyle w:val="BodyText"/>
      <w:spacing w:before="0" w:line="14" w:lineRule="auto"/>
      <w:ind w:left="0"/>
      <w:rPr>
        <w:sz w:val="20"/>
      </w:rPr>
    </w:pPr>
    <w:r>
      <w:rPr>
        <w:noProof/>
      </w:rPr>
      <mc:AlternateContent>
        <mc:Choice Requires="wps">
          <w:drawing>
            <wp:anchor distT="0" distB="0" distL="114300" distR="114300" simplePos="0" relativeHeight="251424768" behindDoc="1" locked="0" layoutInCell="1" allowOverlap="1" wp14:anchorId="3375AAD3" wp14:editId="23694903">
              <wp:simplePos x="0" y="0"/>
              <wp:positionH relativeFrom="page">
                <wp:posOffset>5580380</wp:posOffset>
              </wp:positionH>
              <wp:positionV relativeFrom="page">
                <wp:posOffset>551180</wp:posOffset>
              </wp:positionV>
              <wp:extent cx="1290320"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48B55" w14:textId="77777777" w:rsidR="0010588C" w:rsidRDefault="00523A49">
                          <w:pPr>
                            <w:spacing w:line="264" w:lineRule="exact"/>
                            <w:ind w:left="20"/>
                            <w:rPr>
                              <w:sz w:val="24"/>
                            </w:rPr>
                          </w:pPr>
                          <w:r>
                            <w:rPr>
                              <w:color w:val="C00000"/>
                              <w:sz w:val="24"/>
                            </w:rPr>
                            <w:t>SAFETY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5AAD3" id="_x0000_t202" coordsize="21600,21600" o:spt="202" path="m,l,21600r21600,l21600,xe">
              <v:stroke joinstyle="miter"/>
              <v:path gradientshapeok="t" o:connecttype="rect"/>
            </v:shapetype>
            <v:shape id="Text Box 2" o:spid="_x0000_s1028" type="#_x0000_t202" style="position:absolute;margin-left:439.4pt;margin-top:43.4pt;width:101.6pt;height:14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" filled="f" stroked="f">
              <v:textbox inset="0,0,0,0">
                <w:txbxContent>
                  <w:p w14:paraId="06D48B55" w14:textId="77777777" w:rsidR="0010588C" w:rsidRDefault="00523A49">
                    <w:pPr>
                      <w:spacing w:line="264" w:lineRule="exact"/>
                      <w:ind w:left="20"/>
                      <w:rPr>
                        <w:sz w:val="24"/>
                      </w:rPr>
                    </w:pPr>
                    <w:r>
                      <w:rPr>
                        <w:color w:val="C00000"/>
                        <w:sz w:val="24"/>
                      </w:rPr>
                      <w:t>SAFETY COMMITTEE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11478"/>
    <w:multiLevelType w:val="hybridMultilevel"/>
    <w:tmpl w:val="ED32481C"/>
    <w:lvl w:ilvl="0" w:tplc="E6B8B654">
      <w:numFmt w:val="bullet"/>
      <w:lvlText w:val=""/>
      <w:lvlJc w:val="left"/>
      <w:pPr>
        <w:ind w:left="820" w:hanging="360"/>
      </w:pPr>
      <w:rPr>
        <w:rFonts w:ascii="Symbol" w:eastAsia="Symbol" w:hAnsi="Symbol" w:cs="Symbol" w:hint="default"/>
        <w:w w:val="100"/>
        <w:sz w:val="22"/>
        <w:szCs w:val="22"/>
      </w:rPr>
    </w:lvl>
    <w:lvl w:ilvl="1" w:tplc="50903BB6">
      <w:numFmt w:val="bullet"/>
      <w:lvlText w:val=""/>
      <w:lvlJc w:val="left"/>
      <w:pPr>
        <w:ind w:left="960" w:hanging="360"/>
      </w:pPr>
      <w:rPr>
        <w:rFonts w:ascii="Symbol" w:eastAsia="Symbol" w:hAnsi="Symbol" w:cs="Symbol" w:hint="default"/>
        <w:w w:val="100"/>
        <w:sz w:val="22"/>
        <w:szCs w:val="22"/>
      </w:rPr>
    </w:lvl>
    <w:lvl w:ilvl="2" w:tplc="0AC45C52">
      <w:numFmt w:val="bullet"/>
      <w:lvlText w:val=""/>
      <w:lvlJc w:val="left"/>
      <w:pPr>
        <w:ind w:left="1320" w:hanging="360"/>
      </w:pPr>
      <w:rPr>
        <w:rFonts w:ascii="Symbol" w:eastAsia="Symbol" w:hAnsi="Symbol" w:cs="Symbol" w:hint="default"/>
        <w:w w:val="100"/>
        <w:sz w:val="22"/>
        <w:szCs w:val="22"/>
      </w:rPr>
    </w:lvl>
    <w:lvl w:ilvl="3" w:tplc="0F42D424">
      <w:numFmt w:val="bullet"/>
      <w:lvlText w:val=""/>
      <w:lvlJc w:val="left"/>
      <w:pPr>
        <w:ind w:left="600" w:hanging="360"/>
      </w:pPr>
      <w:rPr>
        <w:rFonts w:hint="default"/>
        <w:w w:val="99"/>
      </w:rPr>
    </w:lvl>
    <w:lvl w:ilvl="4" w:tplc="0D26A964">
      <w:numFmt w:val="bullet"/>
      <w:lvlText w:val="•"/>
      <w:lvlJc w:val="left"/>
      <w:pPr>
        <w:ind w:left="1680" w:hanging="360"/>
      </w:pPr>
      <w:rPr>
        <w:rFonts w:hint="default"/>
      </w:rPr>
    </w:lvl>
    <w:lvl w:ilvl="5" w:tplc="E8E2E080">
      <w:numFmt w:val="bullet"/>
      <w:lvlText w:val="•"/>
      <w:lvlJc w:val="left"/>
      <w:pPr>
        <w:ind w:left="3163" w:hanging="360"/>
      </w:pPr>
      <w:rPr>
        <w:rFonts w:hint="default"/>
      </w:rPr>
    </w:lvl>
    <w:lvl w:ilvl="6" w:tplc="0A629448">
      <w:numFmt w:val="bullet"/>
      <w:lvlText w:val="•"/>
      <w:lvlJc w:val="left"/>
      <w:pPr>
        <w:ind w:left="4646" w:hanging="360"/>
      </w:pPr>
      <w:rPr>
        <w:rFonts w:hint="default"/>
      </w:rPr>
    </w:lvl>
    <w:lvl w:ilvl="7" w:tplc="FD0450B8">
      <w:numFmt w:val="bullet"/>
      <w:lvlText w:val="•"/>
      <w:lvlJc w:val="left"/>
      <w:pPr>
        <w:ind w:left="6130" w:hanging="360"/>
      </w:pPr>
      <w:rPr>
        <w:rFonts w:hint="default"/>
      </w:rPr>
    </w:lvl>
    <w:lvl w:ilvl="8" w:tplc="22800B24">
      <w:numFmt w:val="bullet"/>
      <w:lvlText w:val="•"/>
      <w:lvlJc w:val="left"/>
      <w:pPr>
        <w:ind w:left="7613" w:hanging="360"/>
      </w:pPr>
      <w:rPr>
        <w:rFonts w:hint="default"/>
      </w:rPr>
    </w:lvl>
  </w:abstractNum>
  <w:abstractNum w:abstractNumId="1" w15:restartNumberingAfterBreak="0">
    <w:nsid w:val="5C3F13EE"/>
    <w:multiLevelType w:val="hybridMultilevel"/>
    <w:tmpl w:val="A516E98E"/>
    <w:lvl w:ilvl="0" w:tplc="B506248C">
      <w:numFmt w:val="bullet"/>
      <w:lvlText w:val=""/>
      <w:lvlJc w:val="left"/>
      <w:pPr>
        <w:ind w:left="1320" w:hanging="360"/>
      </w:pPr>
      <w:rPr>
        <w:rFonts w:ascii="Symbol" w:eastAsia="Symbol" w:hAnsi="Symbol" w:cs="Symbol" w:hint="default"/>
        <w:w w:val="100"/>
        <w:sz w:val="22"/>
        <w:szCs w:val="22"/>
      </w:rPr>
    </w:lvl>
    <w:lvl w:ilvl="1" w:tplc="6302BF74">
      <w:numFmt w:val="bullet"/>
      <w:lvlText w:val="•"/>
      <w:lvlJc w:val="left"/>
      <w:pPr>
        <w:ind w:left="2246" w:hanging="360"/>
      </w:pPr>
      <w:rPr>
        <w:rFonts w:hint="default"/>
      </w:rPr>
    </w:lvl>
    <w:lvl w:ilvl="2" w:tplc="477602AA">
      <w:numFmt w:val="bullet"/>
      <w:lvlText w:val="•"/>
      <w:lvlJc w:val="left"/>
      <w:pPr>
        <w:ind w:left="3172" w:hanging="360"/>
      </w:pPr>
      <w:rPr>
        <w:rFonts w:hint="default"/>
      </w:rPr>
    </w:lvl>
    <w:lvl w:ilvl="3" w:tplc="A88CAF44">
      <w:numFmt w:val="bullet"/>
      <w:lvlText w:val="•"/>
      <w:lvlJc w:val="left"/>
      <w:pPr>
        <w:ind w:left="4098" w:hanging="360"/>
      </w:pPr>
      <w:rPr>
        <w:rFonts w:hint="default"/>
      </w:rPr>
    </w:lvl>
    <w:lvl w:ilvl="4" w:tplc="551A2B18">
      <w:numFmt w:val="bullet"/>
      <w:lvlText w:val="•"/>
      <w:lvlJc w:val="left"/>
      <w:pPr>
        <w:ind w:left="5024" w:hanging="360"/>
      </w:pPr>
      <w:rPr>
        <w:rFonts w:hint="default"/>
      </w:rPr>
    </w:lvl>
    <w:lvl w:ilvl="5" w:tplc="ADD44C64">
      <w:numFmt w:val="bullet"/>
      <w:lvlText w:val="•"/>
      <w:lvlJc w:val="left"/>
      <w:pPr>
        <w:ind w:left="5950" w:hanging="360"/>
      </w:pPr>
      <w:rPr>
        <w:rFonts w:hint="default"/>
      </w:rPr>
    </w:lvl>
    <w:lvl w:ilvl="6" w:tplc="0DEC5566">
      <w:numFmt w:val="bullet"/>
      <w:lvlText w:val="•"/>
      <w:lvlJc w:val="left"/>
      <w:pPr>
        <w:ind w:left="6876" w:hanging="360"/>
      </w:pPr>
      <w:rPr>
        <w:rFonts w:hint="default"/>
      </w:rPr>
    </w:lvl>
    <w:lvl w:ilvl="7" w:tplc="AD58B6C8">
      <w:numFmt w:val="bullet"/>
      <w:lvlText w:val="•"/>
      <w:lvlJc w:val="left"/>
      <w:pPr>
        <w:ind w:left="7802" w:hanging="360"/>
      </w:pPr>
      <w:rPr>
        <w:rFonts w:hint="default"/>
      </w:rPr>
    </w:lvl>
    <w:lvl w:ilvl="8" w:tplc="C66E18DA">
      <w:numFmt w:val="bullet"/>
      <w:lvlText w:val="•"/>
      <w:lvlJc w:val="left"/>
      <w:pPr>
        <w:ind w:left="8728" w:hanging="360"/>
      </w:pPr>
      <w:rPr>
        <w:rFonts w:hint="default"/>
      </w:rPr>
    </w:lvl>
  </w:abstractNum>
  <w:abstractNum w:abstractNumId="2" w15:restartNumberingAfterBreak="0">
    <w:nsid w:val="5F9E729A"/>
    <w:multiLevelType w:val="hybridMultilevel"/>
    <w:tmpl w:val="9EC69F76"/>
    <w:lvl w:ilvl="0" w:tplc="D8E097A0">
      <w:numFmt w:val="bullet"/>
      <w:lvlText w:val=""/>
      <w:lvlJc w:val="left"/>
      <w:pPr>
        <w:ind w:left="1459" w:hanging="360"/>
      </w:pPr>
      <w:rPr>
        <w:rFonts w:ascii="Symbol" w:eastAsia="Symbol" w:hAnsi="Symbol" w:cs="Symbol" w:hint="default"/>
        <w:w w:val="100"/>
        <w:sz w:val="22"/>
        <w:szCs w:val="22"/>
      </w:rPr>
    </w:lvl>
    <w:lvl w:ilvl="1" w:tplc="469E9464">
      <w:numFmt w:val="bullet"/>
      <w:lvlText w:val="•"/>
      <w:lvlJc w:val="left"/>
      <w:pPr>
        <w:ind w:left="2372" w:hanging="360"/>
      </w:pPr>
      <w:rPr>
        <w:rFonts w:hint="default"/>
      </w:rPr>
    </w:lvl>
    <w:lvl w:ilvl="2" w:tplc="23D29E86">
      <w:numFmt w:val="bullet"/>
      <w:lvlText w:val="•"/>
      <w:lvlJc w:val="left"/>
      <w:pPr>
        <w:ind w:left="3284" w:hanging="360"/>
      </w:pPr>
      <w:rPr>
        <w:rFonts w:hint="default"/>
      </w:rPr>
    </w:lvl>
    <w:lvl w:ilvl="3" w:tplc="274AA768">
      <w:numFmt w:val="bullet"/>
      <w:lvlText w:val="•"/>
      <w:lvlJc w:val="left"/>
      <w:pPr>
        <w:ind w:left="4196" w:hanging="360"/>
      </w:pPr>
      <w:rPr>
        <w:rFonts w:hint="default"/>
      </w:rPr>
    </w:lvl>
    <w:lvl w:ilvl="4" w:tplc="BDB2CD38">
      <w:numFmt w:val="bullet"/>
      <w:lvlText w:val="•"/>
      <w:lvlJc w:val="left"/>
      <w:pPr>
        <w:ind w:left="5108" w:hanging="360"/>
      </w:pPr>
      <w:rPr>
        <w:rFonts w:hint="default"/>
      </w:rPr>
    </w:lvl>
    <w:lvl w:ilvl="5" w:tplc="8420475E">
      <w:numFmt w:val="bullet"/>
      <w:lvlText w:val="•"/>
      <w:lvlJc w:val="left"/>
      <w:pPr>
        <w:ind w:left="6020" w:hanging="360"/>
      </w:pPr>
      <w:rPr>
        <w:rFonts w:hint="default"/>
      </w:rPr>
    </w:lvl>
    <w:lvl w:ilvl="6" w:tplc="76D2D442">
      <w:numFmt w:val="bullet"/>
      <w:lvlText w:val="•"/>
      <w:lvlJc w:val="left"/>
      <w:pPr>
        <w:ind w:left="6932" w:hanging="360"/>
      </w:pPr>
      <w:rPr>
        <w:rFonts w:hint="default"/>
      </w:rPr>
    </w:lvl>
    <w:lvl w:ilvl="7" w:tplc="75F24DE4">
      <w:numFmt w:val="bullet"/>
      <w:lvlText w:val="•"/>
      <w:lvlJc w:val="left"/>
      <w:pPr>
        <w:ind w:left="7844" w:hanging="360"/>
      </w:pPr>
      <w:rPr>
        <w:rFonts w:hint="default"/>
      </w:rPr>
    </w:lvl>
    <w:lvl w:ilvl="8" w:tplc="7EB0ACCA">
      <w:numFmt w:val="bullet"/>
      <w:lvlText w:val="•"/>
      <w:lvlJc w:val="left"/>
      <w:pPr>
        <w:ind w:left="8756" w:hanging="360"/>
      </w:pPr>
      <w:rPr>
        <w:rFonts w:hint="default"/>
      </w:rPr>
    </w:lvl>
  </w:abstractNum>
  <w:num w:numId="1" w16cid:durableId="799030470">
    <w:abstractNumId w:val="0"/>
  </w:num>
  <w:num w:numId="2" w16cid:durableId="1003901582">
    <w:abstractNumId w:val="1"/>
  </w:num>
  <w:num w:numId="3" w16cid:durableId="2132092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8C"/>
    <w:rsid w:val="00011A92"/>
    <w:rsid w:val="0010588C"/>
    <w:rsid w:val="00523A49"/>
    <w:rsid w:val="005E41D9"/>
    <w:rsid w:val="007D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7F9B28"/>
  <w15:docId w15:val="{3582D1FF-A884-452D-91D1-BA713539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320"/>
    </w:pPr>
  </w:style>
  <w:style w:type="paragraph" w:styleId="ListParagraph">
    <w:name w:val="List Paragraph"/>
    <w:basedOn w:val="Normal"/>
    <w:uiPriority w:val="1"/>
    <w:qFormat/>
    <w:pPr>
      <w:spacing w:before="121"/>
      <w:ind w:left="13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41D9"/>
    <w:pPr>
      <w:tabs>
        <w:tab w:val="center" w:pos="4680"/>
        <w:tab w:val="right" w:pos="9360"/>
      </w:tabs>
    </w:pPr>
  </w:style>
  <w:style w:type="character" w:customStyle="1" w:styleId="HeaderChar">
    <w:name w:val="Header Char"/>
    <w:basedOn w:val="DefaultParagraphFont"/>
    <w:link w:val="Header"/>
    <w:uiPriority w:val="99"/>
    <w:rsid w:val="005E41D9"/>
    <w:rPr>
      <w:rFonts w:ascii="Calibri" w:eastAsia="Calibri" w:hAnsi="Calibri" w:cs="Calibri"/>
    </w:rPr>
  </w:style>
  <w:style w:type="paragraph" w:styleId="Footer">
    <w:name w:val="footer"/>
    <w:basedOn w:val="Normal"/>
    <w:link w:val="FooterChar"/>
    <w:uiPriority w:val="99"/>
    <w:unhideWhenUsed/>
    <w:rsid w:val="005E41D9"/>
    <w:pPr>
      <w:tabs>
        <w:tab w:val="center" w:pos="4680"/>
        <w:tab w:val="right" w:pos="9360"/>
      </w:tabs>
    </w:pPr>
  </w:style>
  <w:style w:type="character" w:customStyle="1" w:styleId="FooterChar">
    <w:name w:val="Footer Char"/>
    <w:basedOn w:val="DefaultParagraphFont"/>
    <w:link w:val="Footer"/>
    <w:uiPriority w:val="99"/>
    <w:rsid w:val="005E41D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ne.gov/labor/workplace_safety/index.html"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2708</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Microsoft Word - Safety Committee 080119.docx</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Safety Committee 080119.docx</dc:title>
  <dc:creator>mmayette</dc:creator>
  <cp:lastModifiedBy>Jennette Holt</cp:lastModifiedBy>
  <cp:revision>3</cp:revision>
  <dcterms:created xsi:type="dcterms:W3CDTF">2020-02-28T19:58:00Z</dcterms:created>
  <dcterms:modified xsi:type="dcterms:W3CDTF">2023-03-29T19:04:00Z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LastSaved">
    <vt:filetime>2020-02-28T00:00:00Z</vt:filetime>
  </property>
</Properties>
</file>